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49" w:rsidRDefault="00031049">
      <w:pPr>
        <w:rPr>
          <w:b/>
          <w:sz w:val="26"/>
          <w:szCs w:val="26"/>
        </w:rPr>
      </w:pPr>
      <w:bookmarkStart w:id="0" w:name="_Toc296509573"/>
      <w:r>
        <w:rPr>
          <w:noProof/>
        </w:rPr>
        <w:drawing>
          <wp:anchor distT="0" distB="0" distL="114300" distR="114300" simplePos="0" relativeHeight="251659263" behindDoc="0" locked="0" layoutInCell="1" allowOverlap="1" wp14:anchorId="48F01932" wp14:editId="3E036283">
            <wp:simplePos x="0" y="0"/>
            <wp:positionH relativeFrom="column">
              <wp:posOffset>-914400</wp:posOffset>
            </wp:positionH>
            <wp:positionV relativeFrom="paragraph">
              <wp:posOffset>-914400</wp:posOffset>
            </wp:positionV>
            <wp:extent cx="7762875" cy="10058400"/>
            <wp:effectExtent l="0" t="0" r="0" b="0"/>
            <wp:wrapNone/>
            <wp:docPr id="3" name="Picture 3" descr="briefpapier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iefpapier achtergrond"/>
                    <pic:cNvPicPr>
                      <a:picLocks noChangeAspect="1"/>
                    </pic:cNvPicPr>
                  </pic:nvPicPr>
                  <pic:blipFill>
                    <a:blip r:embed="rId1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762875" cy="10058400"/>
                    </a:xfrm>
                    <a:prstGeom prst="rect">
                      <a:avLst/>
                    </a:prstGeom>
                    <a:noFill/>
                  </pic:spPr>
                </pic:pic>
              </a:graphicData>
            </a:graphic>
          </wp:anchor>
        </w:drawing>
      </w:r>
    </w:p>
    <w:p w:rsidR="00031049" w:rsidRDefault="00031049">
      <w:pP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22E72325" wp14:editId="183BF6F8">
                <wp:simplePos x="0" y="0"/>
                <wp:positionH relativeFrom="column">
                  <wp:posOffset>3657600</wp:posOffset>
                </wp:positionH>
                <wp:positionV relativeFrom="paragraph">
                  <wp:posOffset>42545</wp:posOffset>
                </wp:positionV>
                <wp:extent cx="2743200" cy="56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1975"/>
                        </a:xfrm>
                        <a:prstGeom prst="rect">
                          <a:avLst/>
                        </a:prstGeom>
                        <a:noFill/>
                        <a:ln w="9525">
                          <a:noFill/>
                          <a:miter lim="800000"/>
                          <a:headEnd/>
                          <a:tailEnd/>
                        </a:ln>
                      </wps:spPr>
                      <wps:txbx>
                        <w:txbxContent>
                          <w:p w:rsidR="00F15F47" w:rsidRPr="006335E9" w:rsidRDefault="00F15F47" w:rsidP="006335E9">
                            <w:pPr>
                              <w:spacing w:after="0" w:line="240" w:lineRule="auto"/>
                              <w:jc w:val="center"/>
                              <w:rPr>
                                <w:i/>
                                <w:smallCaps/>
                                <w:sz w:val="18"/>
                                <w:szCs w:val="18"/>
                              </w:rPr>
                            </w:pPr>
                            <w:r w:rsidRPr="00D25B60">
                              <w:rPr>
                                <w:i/>
                                <w:smallCaps/>
                                <w:sz w:val="18"/>
                                <w:szCs w:val="18"/>
                              </w:rPr>
                              <w:t>Boston University</w:t>
                            </w:r>
                            <w:r>
                              <w:rPr>
                                <w:i/>
                                <w:smallCaps/>
                                <w:sz w:val="18"/>
                                <w:szCs w:val="18"/>
                              </w:rPr>
                              <w:t xml:space="preserve"> College of </w:t>
                            </w:r>
                            <w:r w:rsidRPr="006335E9">
                              <w:rPr>
                                <w:i/>
                                <w:smallCaps/>
                                <w:sz w:val="18"/>
                                <w:szCs w:val="18"/>
                              </w:rPr>
                              <w:t>Communication</w:t>
                            </w:r>
                          </w:p>
                          <w:p w:rsidR="00F15F47" w:rsidRPr="006335E9" w:rsidRDefault="00F15F47" w:rsidP="006335E9">
                            <w:pPr>
                              <w:spacing w:after="0" w:line="240" w:lineRule="auto"/>
                              <w:jc w:val="center"/>
                              <w:rPr>
                                <w:i/>
                                <w:smallCaps/>
                                <w:sz w:val="18"/>
                                <w:szCs w:val="18"/>
                              </w:rPr>
                            </w:pPr>
                            <w:r w:rsidRPr="006335E9">
                              <w:rPr>
                                <w:i/>
                                <w:smallCaps/>
                                <w:sz w:val="18"/>
                                <w:szCs w:val="18"/>
                              </w:rPr>
                              <w:t>D</w:t>
                            </w:r>
                            <w:r>
                              <w:rPr>
                                <w:i/>
                                <w:smallCaps/>
                                <w:sz w:val="18"/>
                                <w:szCs w:val="18"/>
                              </w:rPr>
                              <w:t xml:space="preserve">ivision of Emerging Media Studies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3.35pt;width:3in;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QYDQIAAPQDAAAOAAAAZHJzL2Uyb0RvYy54bWysU9tuGyEQfa/Uf0C817ve2HG8Mo7SpK4q&#10;pRcp6QdglvWiAkMBe9f9+g6s41jtW1UeEDAzZ+acGVa3g9HkIH1QYBmdTkpKpBXQKLtj9Pvz5t0N&#10;JSFy23ANVjJ6lIHert++WfWulhV0oBvpCYLYUPeO0S5GVxdFEJ00PEzASYvGFrzhEa9+VzSe94hu&#10;dFGV5XXRg2+cByFDwNeH0UjXGb9tpYhf2zbISDSjWFvMu8/7Nu3FesXrneeuU+JUBv+HKgxXFpOe&#10;oR545GTv1V9QRgkPAdo4EWAKaFslZOaAbKblH2yeOu5k5oLiBHeWKfw/WPHl8M0T1TB6VS4osdxg&#10;k57lEMl7GEiV9OldqNHtyaFjHPAZ+5y5BvcI4kcgFu47bnfyznvoO8kbrG+aIouL0BEnJJBt/xka&#10;TMP3ETLQ0HqTxEM5CKJjn47n3qRSBD5Wi9kVNpwSgbb59XS5mOcUvH6Jdj7EjxIMSQdGPfY+o/PD&#10;Y4ipGl6/uKRkFjZK69x/bUnP6HJezXPAhcWoiOOplWH0pkxrHJhE8oNtcnDkSo9nTKDtiXUiOlKO&#10;w3ZAxyTFFpoj8vcwjiF+Gzx04H9R0uMIMhp+7rmXlOhPFjVcTmezNLP5MpsvKrz4S8v20sKtQChG&#10;IyXj8T7mOU9cg7tDrTcqy/BayalWHK2szukbpNm9vGev18+6/g0AAP//AwBQSwMEFAAGAAgAAAAh&#10;AOaa0o3dAAAACQEAAA8AAABkcnMvZG93bnJldi54bWxMj81OwzAQhO9IvIO1SNyo3UpJS8imqviR&#10;OHChDfdtbOKIeB3FbpO+Pe4JjrOzmvmm3M6uF2czhs4zwnKhQBhuvO64RagPbw8bECESa+o9G4SL&#10;CbCtbm9KKrSf+NOc97EVKYRDQQg2xqGQMjTWOAoLPxhO3rcfHcUkx1bqkaYU7nq5UiqXjjpODZYG&#10;82xN87M/OYQY9W55qV9deP+aP14mq5qMasT7u3n3BCKaOf49wxU/oUOVmI7+xDqIHiFb52lLRMjX&#10;IK6+Upt0OCI8ZiuQVSn/L6h+AQAA//8DAFBLAQItABQABgAIAAAAIQC2gziS/gAAAOEBAAATAAAA&#10;AAAAAAAAAAAAAAAAAABbQ29udGVudF9UeXBlc10ueG1sUEsBAi0AFAAGAAgAAAAhADj9If/WAAAA&#10;lAEAAAsAAAAAAAAAAAAAAAAALwEAAF9yZWxzLy5yZWxzUEsBAi0AFAAGAAgAAAAhAHd5hBgNAgAA&#10;9AMAAA4AAAAAAAAAAAAAAAAALgIAAGRycy9lMm9Eb2MueG1sUEsBAi0AFAAGAAgAAAAhAOaa0o3d&#10;AAAACQEAAA8AAAAAAAAAAAAAAAAAZwQAAGRycy9kb3ducmV2LnhtbFBLBQYAAAAABAAEAPMAAABx&#10;BQAAAAA=&#10;" filled="f" stroked="f">
                <v:textbox style="mso-fit-shape-to-text:t">
                  <w:txbxContent>
                    <w:p w:rsidR="00F15F47" w:rsidRPr="006335E9" w:rsidRDefault="00F15F47" w:rsidP="006335E9">
                      <w:pPr>
                        <w:spacing w:after="0" w:line="240" w:lineRule="auto"/>
                        <w:jc w:val="center"/>
                        <w:rPr>
                          <w:i/>
                          <w:smallCaps/>
                          <w:sz w:val="18"/>
                          <w:szCs w:val="18"/>
                        </w:rPr>
                      </w:pPr>
                      <w:r w:rsidRPr="00D25B60">
                        <w:rPr>
                          <w:i/>
                          <w:smallCaps/>
                          <w:sz w:val="18"/>
                          <w:szCs w:val="18"/>
                        </w:rPr>
                        <w:t>Boston University</w:t>
                      </w:r>
                      <w:r>
                        <w:rPr>
                          <w:i/>
                          <w:smallCaps/>
                          <w:sz w:val="18"/>
                          <w:szCs w:val="18"/>
                        </w:rPr>
                        <w:t xml:space="preserve"> College of </w:t>
                      </w:r>
                      <w:r w:rsidRPr="006335E9">
                        <w:rPr>
                          <w:i/>
                          <w:smallCaps/>
                          <w:sz w:val="18"/>
                          <w:szCs w:val="18"/>
                        </w:rPr>
                        <w:t>Communication</w:t>
                      </w:r>
                    </w:p>
                    <w:p w:rsidR="00F15F47" w:rsidRPr="006335E9" w:rsidRDefault="00F15F47" w:rsidP="006335E9">
                      <w:pPr>
                        <w:spacing w:after="0" w:line="240" w:lineRule="auto"/>
                        <w:jc w:val="center"/>
                        <w:rPr>
                          <w:i/>
                          <w:smallCaps/>
                          <w:sz w:val="18"/>
                          <w:szCs w:val="18"/>
                        </w:rPr>
                      </w:pPr>
                      <w:r w:rsidRPr="006335E9">
                        <w:rPr>
                          <w:i/>
                          <w:smallCaps/>
                          <w:sz w:val="18"/>
                          <w:szCs w:val="18"/>
                        </w:rPr>
                        <w:t>D</w:t>
                      </w:r>
                      <w:r>
                        <w:rPr>
                          <w:i/>
                          <w:smallCaps/>
                          <w:sz w:val="18"/>
                          <w:szCs w:val="18"/>
                        </w:rPr>
                        <w:t xml:space="preserve">ivision of Emerging Media Studies </w:t>
                      </w:r>
                    </w:p>
                  </w:txbxContent>
                </v:textbox>
              </v:shape>
            </w:pict>
          </mc:Fallback>
        </mc:AlternateContent>
      </w:r>
    </w:p>
    <w:p w:rsidR="00031049" w:rsidRDefault="00031049">
      <w:pPr>
        <w:rPr>
          <w:b/>
          <w:sz w:val="26"/>
          <w:szCs w:val="26"/>
        </w:rPr>
      </w:pPr>
    </w:p>
    <w:p w:rsidR="00031049" w:rsidRDefault="00031049">
      <w:pPr>
        <w:rPr>
          <w:b/>
          <w:sz w:val="26"/>
          <w:szCs w:val="26"/>
        </w:rPr>
      </w:pPr>
    </w:p>
    <w:p w:rsidR="00031049" w:rsidRDefault="006335E9">
      <w:pPr>
        <w:rPr>
          <w:b/>
          <w:sz w:val="26"/>
          <w:szCs w:val="26"/>
        </w:rPr>
      </w:pPr>
      <w:r w:rsidRPr="00031049">
        <w:rPr>
          <w:b/>
          <w:noProof/>
          <w:sz w:val="26"/>
          <w:szCs w:val="26"/>
        </w:rPr>
        <mc:AlternateContent>
          <mc:Choice Requires="wps">
            <w:drawing>
              <wp:anchor distT="0" distB="0" distL="114300" distR="114300" simplePos="0" relativeHeight="251662336" behindDoc="0" locked="0" layoutInCell="1" allowOverlap="1" wp14:anchorId="4F7E483B" wp14:editId="3AA5EBDB">
                <wp:simplePos x="0" y="0"/>
                <wp:positionH relativeFrom="column">
                  <wp:posOffset>-751115</wp:posOffset>
                </wp:positionH>
                <wp:positionV relativeFrom="paragraph">
                  <wp:posOffset>974453</wp:posOffset>
                </wp:positionV>
                <wp:extent cx="747848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8485" cy="1403985"/>
                        </a:xfrm>
                        <a:prstGeom prst="rect">
                          <a:avLst/>
                        </a:prstGeom>
                        <a:noFill/>
                        <a:ln w="9525">
                          <a:noFill/>
                          <a:miter lim="800000"/>
                          <a:headEnd/>
                          <a:tailEnd/>
                        </a:ln>
                      </wps:spPr>
                      <wps:txbx>
                        <w:txbxContent>
                          <w:p w:rsidR="00F15F47" w:rsidRPr="00804A49" w:rsidRDefault="00F15F47" w:rsidP="006335E9">
                            <w:pPr>
                              <w:jc w:val="center"/>
                              <w:rPr>
                                <w:b/>
                                <w:sz w:val="36"/>
                                <w:szCs w:val="36"/>
                              </w:rPr>
                            </w:pPr>
                            <w:r>
                              <w:rPr>
                                <w:sz w:val="28"/>
                                <w:szCs w:val="28"/>
                              </w:rPr>
                              <w:t>Syllabus</w:t>
                            </w:r>
                          </w:p>
                          <w:sdt>
                            <w:sdtPr>
                              <w:rPr>
                                <w:b/>
                                <w:sz w:val="36"/>
                                <w:szCs w:val="36"/>
                              </w:rPr>
                              <w:id w:val="-532576979"/>
                            </w:sdtPr>
                            <w:sdtContent>
                              <w:p w:rsidR="00F15F47" w:rsidRPr="00804A49" w:rsidRDefault="00F15F47" w:rsidP="006335E9">
                                <w:pPr>
                                  <w:jc w:val="center"/>
                                  <w:rPr>
                                    <w:b/>
                                    <w:sz w:val="36"/>
                                    <w:szCs w:val="36"/>
                                  </w:rPr>
                                </w:pPr>
                                <w:r>
                                  <w:rPr>
                                    <w:b/>
                                    <w:sz w:val="36"/>
                                    <w:szCs w:val="36"/>
                                  </w:rPr>
                                  <w:t xml:space="preserve">EM797: </w:t>
                                </w:r>
                                <w:r w:rsidR="00E22FFD">
                                  <w:rPr>
                                    <w:b/>
                                    <w:sz w:val="36"/>
                                    <w:szCs w:val="36"/>
                                  </w:rPr>
                                  <w:t>Connecting Humans: Networks</w:t>
                                </w:r>
                                <w:r w:rsidR="00E86C2C">
                                  <w:rPr>
                                    <w:b/>
                                    <w:sz w:val="36"/>
                                    <w:szCs w:val="36"/>
                                  </w:rPr>
                                  <w:t>, History</w:t>
                                </w:r>
                                <w:r w:rsidR="00E22FFD">
                                  <w:rPr>
                                    <w:b/>
                                    <w:sz w:val="36"/>
                                    <w:szCs w:val="36"/>
                                  </w:rPr>
                                  <w:t xml:space="preserve"> a</w:t>
                                </w:r>
                                <w:r w:rsidR="00876C9E" w:rsidRPr="00876C9E">
                                  <w:rPr>
                                    <w:b/>
                                    <w:sz w:val="36"/>
                                    <w:szCs w:val="36"/>
                                  </w:rPr>
                                  <w:t>nd Social Media</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9.15pt;margin-top:76.75pt;width:588.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iWDgIAAPoDAAAOAAAAZHJzL2Uyb0RvYy54bWysU9uO2yAQfa/Uf0C8N3ZSp0mskNV2t6kq&#10;bS/Sbj+AYByjAkOBxE6/vgPOZqP2rSoPiGFmDnPODOubwWhylD4osIxOJyUl0gpolN0z+v1p+2ZJ&#10;SYjcNlyDlYyeZKA3m9ev1r2r5Qw60I30BEFsqHvHaBejq4siiE4aHibgpEVnC97wiKbfF43nPaIb&#10;XczK8l3Rg2+cByFDwNv70Uk3Gb9tpYhf2zbISDSjWFvMu8/7Lu3FZs3rveeuU+JcBv+HKgxXFh+9&#10;QN3zyMnBq7+gjBIeArRxIsAU0LZKyMwB2UzLP9g8dtzJzAXFCe4iU/h/sOLL8ZsnqmF0TonlBlv0&#10;JIdI3sNAZkmd3oUagx4dhsUBr7HLmWlwDyB+BGLhruN2L2+9h76TvMHqpimzuEodcUIC2fWfocFn&#10;+CFCBhpab5J0KAZBdOzS6dKZVIrAy0W1WFZLLFGgb1qVb1dopDd4/ZzufIgfJRiSDox6bH2G58eH&#10;EMfQ55D0moWt0hrvea0t6RldzWfznHDlMSridGplGF2WaY3zklh+sE1Ojlzp8Yy1aHumnZiOnOOw&#10;G7K+WZMkyQ6aE+rgYRxG/Dx46MD/oqTHQWQ0/DxwLynRnyxquZpWVZrcbFTzxQwNf+3ZXXu4FQjF&#10;aKRkPN7FPO2JZ3C3qPlWZTVeKjmXjAOW9Tx/hjTB13aOevmym98AAAD//wMAUEsDBBQABgAIAAAA&#10;IQDnnkoA4gAAAA0BAAAPAAAAZHJzL2Rvd25yZXYueG1sTI/LbsIwEEX3lfoP1lTqDuwQwiONg1AF&#10;dElLI9YmdpOo8diyTUj/vmbVLkf36N4zxWbUPRmU851BDsmUAVFYG9lhw6H63E9WQHwQKEVvUHH4&#10;UR425eNDIXJpbvihhlNoSCxBnwsObQg2p9TXrdLCT41VGLMv47QI8XQNlU7cYrnu6YyxBdWiw7jQ&#10;CqteW1V/n66agw32sHxzx/ftbj+w6nyoZl2z4/z5ady+AAlqDH8w3PWjOpTR6WKuKD3pOUySZJVG&#10;NiZZmgG5Iyxbz4FcOKTL+QJoWdD/X5S/AAAA//8DAFBLAQItABQABgAIAAAAIQC2gziS/gAAAOEB&#10;AAATAAAAAAAAAAAAAAAAAAAAAABbQ29udGVudF9UeXBlc10ueG1sUEsBAi0AFAAGAAgAAAAhADj9&#10;If/WAAAAlAEAAAsAAAAAAAAAAAAAAAAALwEAAF9yZWxzLy5yZWxzUEsBAi0AFAAGAAgAAAAhAPNV&#10;iJYOAgAA+gMAAA4AAAAAAAAAAAAAAAAALgIAAGRycy9lMm9Eb2MueG1sUEsBAi0AFAAGAAgAAAAh&#10;AOeeSgDiAAAADQEAAA8AAAAAAAAAAAAAAAAAaAQAAGRycy9kb3ducmV2LnhtbFBLBQYAAAAABAAE&#10;APMAAAB3BQAAAAA=&#10;" filled="f" stroked="f">
                <v:textbox style="mso-fit-shape-to-text:t">
                  <w:txbxContent>
                    <w:p w:rsidR="00F15F47" w:rsidRPr="00804A49" w:rsidRDefault="00F15F47" w:rsidP="006335E9">
                      <w:pPr>
                        <w:jc w:val="center"/>
                        <w:rPr>
                          <w:b/>
                          <w:sz w:val="36"/>
                          <w:szCs w:val="36"/>
                        </w:rPr>
                      </w:pPr>
                      <w:r>
                        <w:rPr>
                          <w:sz w:val="28"/>
                          <w:szCs w:val="28"/>
                        </w:rPr>
                        <w:t>Syllabus</w:t>
                      </w:r>
                    </w:p>
                    <w:sdt>
                      <w:sdtPr>
                        <w:rPr>
                          <w:b/>
                          <w:sz w:val="36"/>
                          <w:szCs w:val="36"/>
                        </w:rPr>
                        <w:id w:val="-532576979"/>
                      </w:sdtPr>
                      <w:sdtContent>
                        <w:p w:rsidR="00F15F47" w:rsidRPr="00804A49" w:rsidRDefault="00F15F47" w:rsidP="006335E9">
                          <w:pPr>
                            <w:jc w:val="center"/>
                            <w:rPr>
                              <w:b/>
                              <w:sz w:val="36"/>
                              <w:szCs w:val="36"/>
                            </w:rPr>
                          </w:pPr>
                          <w:r>
                            <w:rPr>
                              <w:b/>
                              <w:sz w:val="36"/>
                              <w:szCs w:val="36"/>
                            </w:rPr>
                            <w:t xml:space="preserve">EM797: </w:t>
                          </w:r>
                          <w:r w:rsidR="00E22FFD">
                            <w:rPr>
                              <w:b/>
                              <w:sz w:val="36"/>
                              <w:szCs w:val="36"/>
                            </w:rPr>
                            <w:t>Connecting Humans: Networks</w:t>
                          </w:r>
                          <w:r w:rsidR="00E86C2C">
                            <w:rPr>
                              <w:b/>
                              <w:sz w:val="36"/>
                              <w:szCs w:val="36"/>
                            </w:rPr>
                            <w:t>, History</w:t>
                          </w:r>
                          <w:r w:rsidR="00E22FFD">
                            <w:rPr>
                              <w:b/>
                              <w:sz w:val="36"/>
                              <w:szCs w:val="36"/>
                            </w:rPr>
                            <w:t xml:space="preserve"> a</w:t>
                          </w:r>
                          <w:r w:rsidR="00876C9E" w:rsidRPr="00876C9E">
                            <w:rPr>
                              <w:b/>
                              <w:sz w:val="36"/>
                              <w:szCs w:val="36"/>
                            </w:rPr>
                            <w:t>nd Social Media</w:t>
                          </w:r>
                        </w:p>
                      </w:sdtContent>
                    </w:sdt>
                  </w:txbxContent>
                </v:textbox>
              </v:shape>
            </w:pict>
          </mc:Fallback>
        </mc:AlternateContent>
      </w:r>
      <w:r w:rsidRPr="00031049">
        <w:rPr>
          <w:b/>
          <w:noProof/>
          <w:sz w:val="26"/>
          <w:szCs w:val="26"/>
        </w:rPr>
        <mc:AlternateContent>
          <mc:Choice Requires="wps">
            <w:drawing>
              <wp:anchor distT="0" distB="0" distL="114300" distR="114300" simplePos="0" relativeHeight="251666432" behindDoc="0" locked="0" layoutInCell="1" allowOverlap="1" wp14:anchorId="0A560408" wp14:editId="20E567B9">
                <wp:simplePos x="0" y="0"/>
                <wp:positionH relativeFrom="column">
                  <wp:posOffset>419100</wp:posOffset>
                </wp:positionH>
                <wp:positionV relativeFrom="paragraph">
                  <wp:posOffset>5179060</wp:posOffset>
                </wp:positionV>
                <wp:extent cx="4591050" cy="16573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657350"/>
                        </a:xfrm>
                        <a:prstGeom prst="rect">
                          <a:avLst/>
                        </a:prstGeom>
                        <a:noFill/>
                        <a:ln w="9525">
                          <a:noFill/>
                          <a:miter lim="800000"/>
                          <a:headEnd/>
                          <a:tailEnd/>
                        </a:ln>
                      </wps:spPr>
                      <wps:txbx>
                        <w:txbxContent>
                          <w:p w:rsidR="00F15F47" w:rsidRPr="006335E9" w:rsidRDefault="00F15F47" w:rsidP="00804A49">
                            <w:pPr>
                              <w:spacing w:after="0"/>
                              <w:rPr>
                                <w:sz w:val="24"/>
                                <w:szCs w:val="24"/>
                              </w:rPr>
                            </w:pPr>
                            <w:r>
                              <w:rPr>
                                <w:sz w:val="24"/>
                                <w:szCs w:val="24"/>
                              </w:rPr>
                              <w:t>Instructor</w:t>
                            </w:r>
                            <w:r w:rsidRPr="006335E9">
                              <w:rPr>
                                <w:sz w:val="24"/>
                                <w:szCs w:val="24"/>
                              </w:rPr>
                              <w:t>:</w:t>
                            </w:r>
                          </w:p>
                          <w:sdt>
                            <w:sdtPr>
                              <w:rPr>
                                <w:sz w:val="24"/>
                                <w:szCs w:val="24"/>
                                <w:lang w:val="nl-NL"/>
                              </w:rPr>
                              <w:id w:val="-1934658261"/>
                            </w:sdtPr>
                            <w:sdtContent>
                              <w:p w:rsidR="00F15F47" w:rsidRPr="004C1F51" w:rsidRDefault="00F15F47" w:rsidP="00804A49">
                                <w:pPr>
                                  <w:spacing w:after="0"/>
                                  <w:rPr>
                                    <w:sz w:val="24"/>
                                    <w:szCs w:val="24"/>
                                    <w:lang w:val="nl-NL"/>
                                  </w:rPr>
                                </w:pPr>
                                <w:r>
                                  <w:rPr>
                                    <w:sz w:val="24"/>
                                    <w:szCs w:val="24"/>
                                    <w:lang w:val="nl-NL"/>
                                  </w:rPr>
                                  <w:t>Jacob Groshek, Ph.D.</w:t>
                                </w:r>
                              </w:p>
                            </w:sdtContent>
                          </w:sdt>
                          <w:p w:rsidR="00F15F47" w:rsidRPr="006335E9" w:rsidRDefault="00F15F47" w:rsidP="00804A49">
                            <w:pPr>
                              <w:spacing w:after="0"/>
                              <w:rPr>
                                <w:sz w:val="24"/>
                                <w:szCs w:val="24"/>
                                <w:lang w:val="nl-NL"/>
                              </w:rPr>
                            </w:pPr>
                          </w:p>
                          <w:p w:rsidR="00F15F47" w:rsidRPr="006335E9" w:rsidRDefault="00F15F47" w:rsidP="00804A49">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pt;margin-top:407.8pt;width:361.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zcDAIAAPoDAAAOAAAAZHJzL2Uyb0RvYy54bWysU9uO2yAQfa/Uf0C8N7bTeLOxQlbb3W5V&#10;aXuRdvsBBOMYFRgKJHb69R1wNo3at6o8IIaZOcw5M6xvRqPJQfqgwDJazUpKpBXQKrtj9Nvzw5tr&#10;SkLktuUarGT0KAO92bx+tR5cI+fQg26lJwhiQzM4RvsYXVMUQfTS8DADJy06O/CGRzT9rmg9HxDd&#10;6GJellfFAL51HoQMAW/vJyfdZPyukyJ+6bogI9GMYm0x7z7v27QXmzVvdp67XolTGfwfqjBcWXz0&#10;DHXPIyd7r/6CMkp4CNDFmQBTQNcpITMHZFOVf7B56rmTmQuKE9xZpvD/YMXnw1dPVMvokhLLDbbo&#10;WY6RvIORzJM6gwsNBj05DIsjXmOXM9PgHkF8D8TCXc/tTt56D0MveYvVVSmzuEidcEIC2Q6foMVn&#10;+D5CBho7b5J0KAZBdOzS8dyZVIrAy0W9qsoaXQJ91VW9fItGeoM3L+nOh/hBgiHpwKjH1md4fngM&#10;cQp9CUmvWXhQWuM9b7QlA6Orel7nhAuPURGnUyvD6HWZ1jQvieV72+bkyJWezliLtifaienEOY7b&#10;Met7VnML7RF18DANI34ePPTgf1Iy4CAyGn7suZeU6I8WtVxVi0Wa3Gws6uUcDX/p2V56uBUIxWik&#10;ZDrexTztE+Vb1LxTWY3UnKmSU8k4YFnP02dIE3xp56jfX3bzCwAA//8DAFBLAwQUAAYACAAAACEA&#10;eCAIZN8AAAALAQAADwAAAGRycy9kb3ducmV2LnhtbEyPTU/DMAyG70j7D5EncWPJJpZ1pek0gbiC&#10;GB8St6zx2orGqZpsLf8ec4Kj7Uevn7fYTb4TFxxiG8jAcqFAIFXBtVQbeHt9vMlAxGTJ2S4QGvjG&#10;CLtydlXY3IWRXvBySLXgEIq5NdCk1OdSxqpBb+Mi9Eh8O4XB28TjUEs32JHDfSdXSmnpbUv8obE9&#10;3jdYfR3O3sD70+nz41Y91w9+3Y9hUpL8VhpzPZ/2dyASTukPhl99VoeSnY7hTC6KzoDWXCUZyJZr&#10;DYKBTbblzZFJtdEaZFnI/x3KHwAAAP//AwBQSwECLQAUAAYACAAAACEAtoM4kv4AAADhAQAAEwAA&#10;AAAAAAAAAAAAAAAAAAAAW0NvbnRlbnRfVHlwZXNdLnhtbFBLAQItABQABgAIAAAAIQA4/SH/1gAA&#10;AJQBAAALAAAAAAAAAAAAAAAAAC8BAABfcmVscy8ucmVsc1BLAQItABQABgAIAAAAIQB6nNzcDAIA&#10;APoDAAAOAAAAAAAAAAAAAAAAAC4CAABkcnMvZTJvRG9jLnhtbFBLAQItABQABgAIAAAAIQB4IAhk&#10;3wAAAAsBAAAPAAAAAAAAAAAAAAAAAGYEAABkcnMvZG93bnJldi54bWxQSwUGAAAAAAQABADzAAAA&#10;cgUAAAAA&#10;" filled="f" stroked="f">
                <v:textbox>
                  <w:txbxContent>
                    <w:p w:rsidR="00F15F47" w:rsidRPr="006335E9" w:rsidRDefault="00F15F47" w:rsidP="00804A49">
                      <w:pPr>
                        <w:spacing w:after="0"/>
                        <w:rPr>
                          <w:sz w:val="24"/>
                          <w:szCs w:val="24"/>
                        </w:rPr>
                      </w:pPr>
                      <w:r>
                        <w:rPr>
                          <w:sz w:val="24"/>
                          <w:szCs w:val="24"/>
                        </w:rPr>
                        <w:t>Instructor</w:t>
                      </w:r>
                      <w:r w:rsidRPr="006335E9">
                        <w:rPr>
                          <w:sz w:val="24"/>
                          <w:szCs w:val="24"/>
                        </w:rPr>
                        <w:t>:</w:t>
                      </w:r>
                    </w:p>
                    <w:sdt>
                      <w:sdtPr>
                        <w:rPr>
                          <w:sz w:val="24"/>
                          <w:szCs w:val="24"/>
                          <w:lang w:val="nl-NL"/>
                        </w:rPr>
                        <w:id w:val="-1934658261"/>
                      </w:sdtPr>
                      <w:sdtContent>
                        <w:p w:rsidR="00F15F47" w:rsidRPr="004C1F51" w:rsidRDefault="00F15F47" w:rsidP="00804A49">
                          <w:pPr>
                            <w:spacing w:after="0"/>
                            <w:rPr>
                              <w:sz w:val="24"/>
                              <w:szCs w:val="24"/>
                              <w:lang w:val="nl-NL"/>
                            </w:rPr>
                          </w:pPr>
                          <w:r>
                            <w:rPr>
                              <w:sz w:val="24"/>
                              <w:szCs w:val="24"/>
                              <w:lang w:val="nl-NL"/>
                            </w:rPr>
                            <w:t>Jacob Groshek, Ph.D.</w:t>
                          </w:r>
                        </w:p>
                      </w:sdtContent>
                    </w:sdt>
                    <w:p w:rsidR="00F15F47" w:rsidRPr="006335E9" w:rsidRDefault="00F15F47" w:rsidP="00804A49">
                      <w:pPr>
                        <w:spacing w:after="0"/>
                        <w:rPr>
                          <w:sz w:val="24"/>
                          <w:szCs w:val="24"/>
                          <w:lang w:val="nl-NL"/>
                        </w:rPr>
                      </w:pPr>
                    </w:p>
                    <w:p w:rsidR="00F15F47" w:rsidRPr="006335E9" w:rsidRDefault="00F15F47" w:rsidP="00804A49">
                      <w:pPr>
                        <w:spacing w:after="0"/>
                        <w:rPr>
                          <w:sz w:val="24"/>
                          <w:szCs w:val="24"/>
                        </w:rPr>
                      </w:pPr>
                    </w:p>
                  </w:txbxContent>
                </v:textbox>
              </v:shape>
            </w:pict>
          </mc:Fallback>
        </mc:AlternateContent>
      </w:r>
      <w:r w:rsidR="00031049">
        <w:rPr>
          <w:b/>
          <w:sz w:val="26"/>
          <w:szCs w:val="26"/>
        </w:rPr>
        <w:br w:type="page"/>
      </w:r>
    </w:p>
    <w:p w:rsidR="003F6D43" w:rsidRPr="004418BB" w:rsidRDefault="003F6D43" w:rsidP="002D3025">
      <w:pPr>
        <w:pStyle w:val="Chapter"/>
      </w:pPr>
      <w:bookmarkStart w:id="1" w:name="_Toc308450862"/>
      <w:r w:rsidRPr="004418BB">
        <w:lastRenderedPageBreak/>
        <w:t>Practical Information</w:t>
      </w:r>
      <w:bookmarkEnd w:id="0"/>
      <w:bookmarkEnd w:id="1"/>
    </w:p>
    <w:p w:rsidR="004418BB" w:rsidRPr="004418BB" w:rsidRDefault="004418BB" w:rsidP="004418BB">
      <w:pPr>
        <w:pStyle w:val="ListParagraph"/>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48"/>
      </w:tblGrid>
      <w:tr w:rsidR="003F6D43" w:rsidRPr="004418BB" w:rsidTr="00121816">
        <w:tc>
          <w:tcPr>
            <w:tcW w:w="2943" w:type="dxa"/>
          </w:tcPr>
          <w:p w:rsidR="003F6D43" w:rsidRPr="004418BB" w:rsidRDefault="003F6D43">
            <w:pPr>
              <w:rPr>
                <w:b/>
              </w:rPr>
            </w:pPr>
            <w:r w:rsidRPr="004418BB">
              <w:rPr>
                <w:b/>
              </w:rPr>
              <w:t>Course Name</w:t>
            </w:r>
          </w:p>
        </w:tc>
        <w:tc>
          <w:tcPr>
            <w:tcW w:w="6948" w:type="dxa"/>
          </w:tcPr>
          <w:p w:rsidR="003F6D43" w:rsidRPr="004418BB" w:rsidRDefault="00960F6B" w:rsidP="00A24EC8">
            <w:r>
              <w:t xml:space="preserve">Connecting Humans: </w:t>
            </w:r>
            <w:r w:rsidR="00366F61">
              <w:t>Networks</w:t>
            </w:r>
            <w:r w:rsidR="00AB79EB">
              <w:t>, History</w:t>
            </w:r>
            <w:r w:rsidR="00366F61">
              <w:t xml:space="preserve"> and Social Media</w:t>
            </w:r>
          </w:p>
        </w:tc>
      </w:tr>
      <w:tr w:rsidR="003F6D43" w:rsidRPr="004418BB" w:rsidTr="00121816">
        <w:tc>
          <w:tcPr>
            <w:tcW w:w="2943" w:type="dxa"/>
          </w:tcPr>
          <w:p w:rsidR="003F6D43" w:rsidRPr="004418BB" w:rsidRDefault="003F6D43">
            <w:pPr>
              <w:rPr>
                <w:b/>
              </w:rPr>
            </w:pPr>
            <w:r w:rsidRPr="004418BB">
              <w:rPr>
                <w:b/>
              </w:rPr>
              <w:t>Course Code</w:t>
            </w:r>
          </w:p>
        </w:tc>
        <w:tc>
          <w:tcPr>
            <w:tcW w:w="6948" w:type="dxa"/>
          </w:tcPr>
          <w:p w:rsidR="003F6D43" w:rsidRPr="004418BB" w:rsidRDefault="00366F61" w:rsidP="001D1955">
            <w:r>
              <w:t>EM797</w:t>
            </w:r>
          </w:p>
        </w:tc>
      </w:tr>
      <w:tr w:rsidR="003F6D43" w:rsidRPr="008B5230" w:rsidTr="00121816">
        <w:tc>
          <w:tcPr>
            <w:tcW w:w="2943" w:type="dxa"/>
          </w:tcPr>
          <w:p w:rsidR="003F6D43" w:rsidRDefault="003F6D43">
            <w:pPr>
              <w:rPr>
                <w:b/>
              </w:rPr>
            </w:pPr>
            <w:r w:rsidRPr="008B5230">
              <w:rPr>
                <w:b/>
              </w:rPr>
              <w:t>Credits</w:t>
            </w:r>
          </w:p>
          <w:p w:rsidR="00862227" w:rsidRPr="008B5230" w:rsidRDefault="00862227">
            <w:pPr>
              <w:rPr>
                <w:b/>
              </w:rPr>
            </w:pPr>
            <w:r>
              <w:rPr>
                <w:b/>
              </w:rPr>
              <w:t>Term</w:t>
            </w:r>
          </w:p>
        </w:tc>
        <w:tc>
          <w:tcPr>
            <w:tcW w:w="6948" w:type="dxa"/>
          </w:tcPr>
          <w:p w:rsidR="003F6D43" w:rsidRDefault="00FC7220" w:rsidP="004C1F51">
            <w:sdt>
              <w:sdtPr>
                <w:id w:val="1499080965"/>
                <w:placeholder>
                  <w:docPart w:val="B00749AF7FE7493897B416184AF79AE3"/>
                </w:placeholder>
              </w:sdtPr>
              <w:sdtContent>
                <w:r w:rsidR="004C1F51">
                  <w:t>4</w:t>
                </w:r>
              </w:sdtContent>
            </w:sdt>
            <w:r w:rsidR="008B5230">
              <w:t xml:space="preserve"> </w:t>
            </w:r>
          </w:p>
          <w:p w:rsidR="00862227" w:rsidRPr="008B5230" w:rsidRDefault="00366F61" w:rsidP="004C1F51">
            <w:r>
              <w:t>Summer</w:t>
            </w:r>
            <w:r w:rsidR="003B4C41">
              <w:t xml:space="preserve"> 2015</w:t>
            </w:r>
          </w:p>
        </w:tc>
      </w:tr>
      <w:tr w:rsidR="004418BB" w:rsidRPr="004418BB" w:rsidTr="00121816">
        <w:tc>
          <w:tcPr>
            <w:tcW w:w="2943" w:type="dxa"/>
          </w:tcPr>
          <w:p w:rsidR="004418BB" w:rsidRPr="004418BB" w:rsidRDefault="004418BB">
            <w:pPr>
              <w:rPr>
                <w:b/>
              </w:rPr>
            </w:pPr>
          </w:p>
        </w:tc>
        <w:tc>
          <w:tcPr>
            <w:tcW w:w="6948" w:type="dxa"/>
          </w:tcPr>
          <w:p w:rsidR="004418BB" w:rsidRPr="004418BB" w:rsidRDefault="004418BB" w:rsidP="003F6D43"/>
        </w:tc>
      </w:tr>
      <w:tr w:rsidR="004418BB" w:rsidRPr="004418BB" w:rsidTr="00121816">
        <w:tc>
          <w:tcPr>
            <w:tcW w:w="2943" w:type="dxa"/>
          </w:tcPr>
          <w:p w:rsidR="004418BB" w:rsidRPr="004418BB" w:rsidRDefault="004418BB">
            <w:pPr>
              <w:rPr>
                <w:b/>
              </w:rPr>
            </w:pPr>
          </w:p>
        </w:tc>
        <w:tc>
          <w:tcPr>
            <w:tcW w:w="6948" w:type="dxa"/>
          </w:tcPr>
          <w:p w:rsidR="004418BB" w:rsidRPr="004418BB" w:rsidRDefault="004418BB" w:rsidP="003F6D43"/>
        </w:tc>
      </w:tr>
      <w:tr w:rsidR="003F6D43" w:rsidRPr="004418BB" w:rsidTr="00121816">
        <w:tc>
          <w:tcPr>
            <w:tcW w:w="2943" w:type="dxa"/>
          </w:tcPr>
          <w:p w:rsidR="003F6D43" w:rsidRPr="004418BB" w:rsidRDefault="004C1F51">
            <w:pPr>
              <w:rPr>
                <w:b/>
              </w:rPr>
            </w:pPr>
            <w:r>
              <w:rPr>
                <w:b/>
              </w:rPr>
              <w:t>Instructor</w:t>
            </w:r>
          </w:p>
        </w:tc>
        <w:sdt>
          <w:sdtPr>
            <w:id w:val="463849278"/>
            <w:placeholder>
              <w:docPart w:val="D3FB499C3E864AF3882C707D367F6316"/>
            </w:placeholder>
          </w:sdtPr>
          <w:sdtContent>
            <w:tc>
              <w:tcPr>
                <w:tcW w:w="6948" w:type="dxa"/>
              </w:tcPr>
              <w:p w:rsidR="003F6D43" w:rsidRPr="004418BB" w:rsidRDefault="00862227" w:rsidP="00366F61">
                <w:r>
                  <w:t xml:space="preserve">Dr. </w:t>
                </w:r>
                <w:r w:rsidR="00366F61">
                  <w:t>Jacob Groshek</w:t>
                </w:r>
              </w:p>
            </w:tc>
          </w:sdtContent>
        </w:sdt>
      </w:tr>
      <w:tr w:rsidR="003F6D43" w:rsidRPr="004418BB" w:rsidTr="00121816">
        <w:tc>
          <w:tcPr>
            <w:tcW w:w="2943" w:type="dxa"/>
          </w:tcPr>
          <w:p w:rsidR="003F6D43" w:rsidRPr="004418BB" w:rsidRDefault="003F6D43">
            <w:pPr>
              <w:rPr>
                <w:b/>
              </w:rPr>
            </w:pPr>
          </w:p>
        </w:tc>
        <w:sdt>
          <w:sdtPr>
            <w:id w:val="244544742"/>
            <w:placeholder>
              <w:docPart w:val="998DF5A38F03421F85A194361CB41EFB"/>
            </w:placeholder>
          </w:sdtPr>
          <w:sdtContent>
            <w:tc>
              <w:tcPr>
                <w:tcW w:w="6948" w:type="dxa"/>
              </w:tcPr>
              <w:p w:rsidR="004C1F51" w:rsidRDefault="004C1F51" w:rsidP="004C1F51">
                <w:r>
                  <w:t>704 Commonwealth Ave.</w:t>
                </w:r>
              </w:p>
              <w:p w:rsidR="003F6D43" w:rsidRPr="004418BB" w:rsidRDefault="00366F61" w:rsidP="004C1F51">
                <w:r>
                  <w:t>Office 302D</w:t>
                </w:r>
              </w:p>
            </w:tc>
          </w:sdtContent>
        </w:sdt>
      </w:tr>
      <w:tr w:rsidR="003F6D43" w:rsidRPr="004418BB" w:rsidTr="00121816">
        <w:tc>
          <w:tcPr>
            <w:tcW w:w="2943" w:type="dxa"/>
          </w:tcPr>
          <w:p w:rsidR="003F6D43" w:rsidRPr="004418BB" w:rsidRDefault="003F6D43">
            <w:pPr>
              <w:rPr>
                <w:b/>
              </w:rPr>
            </w:pPr>
          </w:p>
        </w:tc>
        <w:tc>
          <w:tcPr>
            <w:tcW w:w="6948" w:type="dxa"/>
          </w:tcPr>
          <w:p w:rsidR="003F6D43" w:rsidRPr="004418BB" w:rsidRDefault="00FC7220" w:rsidP="004C1F51">
            <w:hyperlink r:id="rId12" w:history="1">
              <w:r w:rsidR="003B4C41" w:rsidRPr="00182E6E">
                <w:rPr>
                  <w:rStyle w:val="Hyperlink"/>
                </w:rPr>
                <w:t>email@bu.edu</w:t>
              </w:r>
            </w:hyperlink>
            <w:r w:rsidR="002512BD">
              <w:t xml:space="preserve"> </w:t>
            </w:r>
          </w:p>
        </w:tc>
      </w:tr>
      <w:tr w:rsidR="001D1955" w:rsidRPr="004418BB" w:rsidTr="00121816">
        <w:tc>
          <w:tcPr>
            <w:tcW w:w="2943" w:type="dxa"/>
          </w:tcPr>
          <w:p w:rsidR="001D1955" w:rsidRPr="004418BB" w:rsidRDefault="001D1955">
            <w:pPr>
              <w:rPr>
                <w:b/>
              </w:rPr>
            </w:pPr>
          </w:p>
        </w:tc>
        <w:tc>
          <w:tcPr>
            <w:tcW w:w="6948" w:type="dxa"/>
          </w:tcPr>
          <w:p w:rsidR="001D1955" w:rsidRDefault="00366F61" w:rsidP="00A24EC8">
            <w:r>
              <w:t>617-353-6421</w:t>
            </w:r>
          </w:p>
        </w:tc>
      </w:tr>
      <w:tr w:rsidR="004418BB" w:rsidRPr="004418BB" w:rsidTr="00121816">
        <w:tc>
          <w:tcPr>
            <w:tcW w:w="2943" w:type="dxa"/>
          </w:tcPr>
          <w:p w:rsidR="004418BB" w:rsidRPr="004418BB" w:rsidRDefault="004418BB">
            <w:pPr>
              <w:rPr>
                <w:b/>
              </w:rPr>
            </w:pPr>
          </w:p>
        </w:tc>
        <w:tc>
          <w:tcPr>
            <w:tcW w:w="6948" w:type="dxa"/>
          </w:tcPr>
          <w:p w:rsidR="004418BB" w:rsidRPr="004418BB" w:rsidRDefault="004418BB" w:rsidP="00FF0028"/>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FF0028"/>
        </w:tc>
      </w:tr>
      <w:tr w:rsidR="001D1955" w:rsidRPr="004418BB" w:rsidTr="00121816">
        <w:tc>
          <w:tcPr>
            <w:tcW w:w="2943" w:type="dxa"/>
          </w:tcPr>
          <w:p w:rsidR="001D1955" w:rsidRPr="004418BB" w:rsidRDefault="00862227">
            <w:pPr>
              <w:rPr>
                <w:b/>
              </w:rPr>
            </w:pPr>
            <w:r>
              <w:rPr>
                <w:b/>
              </w:rPr>
              <w:t>Office Hours</w:t>
            </w:r>
          </w:p>
        </w:tc>
        <w:tc>
          <w:tcPr>
            <w:tcW w:w="6948" w:type="dxa"/>
          </w:tcPr>
          <w:p w:rsidR="00D545CF" w:rsidRDefault="00A13CB8" w:rsidP="00D545CF">
            <w:r>
              <w:t>11:00am – 1:00pm &amp; 4:00pm-5:00pm Tuesday/Thursday</w:t>
            </w:r>
          </w:p>
          <w:p w:rsidR="00862227" w:rsidRPr="004418BB" w:rsidRDefault="00D545CF" w:rsidP="00C71C9B">
            <w:r>
              <w:t>A</w:t>
            </w:r>
            <w:r w:rsidR="00862227">
              <w:t>lso by appointment</w:t>
            </w:r>
          </w:p>
        </w:tc>
      </w:tr>
      <w:tr w:rsidR="00E8403E" w:rsidRPr="004418BB" w:rsidTr="00121816">
        <w:tc>
          <w:tcPr>
            <w:tcW w:w="2943" w:type="dxa"/>
          </w:tcPr>
          <w:p w:rsidR="00E8403E" w:rsidRPr="004418BB" w:rsidRDefault="00E8403E">
            <w:pPr>
              <w:rPr>
                <w:b/>
              </w:rPr>
            </w:pPr>
          </w:p>
        </w:tc>
        <w:tc>
          <w:tcPr>
            <w:tcW w:w="6948" w:type="dxa"/>
          </w:tcPr>
          <w:p w:rsidR="00E8403E" w:rsidRPr="004418BB" w:rsidRDefault="00E8403E" w:rsidP="00FF0028"/>
        </w:tc>
      </w:tr>
      <w:tr w:rsidR="003F6D43" w:rsidRPr="004418BB" w:rsidTr="00121816">
        <w:tc>
          <w:tcPr>
            <w:tcW w:w="2943" w:type="dxa"/>
          </w:tcPr>
          <w:p w:rsidR="003F6D43" w:rsidRPr="004418BB" w:rsidRDefault="002512BD">
            <w:pPr>
              <w:rPr>
                <w:b/>
              </w:rPr>
            </w:pPr>
            <w:r>
              <w:rPr>
                <w:b/>
              </w:rPr>
              <w:t>Location</w:t>
            </w:r>
          </w:p>
        </w:tc>
        <w:tc>
          <w:tcPr>
            <w:tcW w:w="6948" w:type="dxa"/>
          </w:tcPr>
          <w:p w:rsidR="002512BD" w:rsidRDefault="00A13CB8" w:rsidP="00942875">
            <w:r>
              <w:t>640</w:t>
            </w:r>
            <w:r w:rsidR="002512BD">
              <w:t xml:space="preserve"> Commonwealth Ave.</w:t>
            </w:r>
          </w:p>
          <w:p w:rsidR="003F6D43" w:rsidRPr="004418BB" w:rsidRDefault="00A13CB8" w:rsidP="00942875">
            <w:r>
              <w:t>B25</w:t>
            </w:r>
          </w:p>
        </w:tc>
      </w:tr>
      <w:tr w:rsidR="00E8403E" w:rsidRPr="004418BB" w:rsidTr="00121816">
        <w:tc>
          <w:tcPr>
            <w:tcW w:w="2943" w:type="dxa"/>
          </w:tcPr>
          <w:p w:rsidR="00E8403E" w:rsidRPr="004418BB" w:rsidRDefault="00E8403E">
            <w:pPr>
              <w:rPr>
                <w:b/>
              </w:rPr>
            </w:pPr>
          </w:p>
        </w:tc>
        <w:tc>
          <w:tcPr>
            <w:tcW w:w="6948" w:type="dxa"/>
          </w:tcPr>
          <w:p w:rsidR="00E8403E" w:rsidRPr="004418BB" w:rsidRDefault="00E8403E"/>
        </w:tc>
      </w:tr>
      <w:tr w:rsidR="001D1955" w:rsidRPr="004418BB" w:rsidTr="00121816">
        <w:tc>
          <w:tcPr>
            <w:tcW w:w="2943" w:type="dxa"/>
          </w:tcPr>
          <w:p w:rsidR="001D1955" w:rsidRPr="004418BB" w:rsidRDefault="001D1955">
            <w:pPr>
              <w:rPr>
                <w:b/>
              </w:rPr>
            </w:pPr>
            <w:r w:rsidRPr="004418BB">
              <w:rPr>
                <w:b/>
              </w:rPr>
              <w:t>Timetable</w:t>
            </w:r>
          </w:p>
        </w:tc>
        <w:tc>
          <w:tcPr>
            <w:tcW w:w="6948" w:type="dxa"/>
          </w:tcPr>
          <w:p w:rsidR="002512BD" w:rsidRPr="00690ED0" w:rsidRDefault="00D545CF" w:rsidP="00A13CB8">
            <w:r>
              <w:t xml:space="preserve">Section </w:t>
            </w:r>
            <w:r w:rsidR="003B4C41">
              <w:t>A</w:t>
            </w:r>
            <w:r w:rsidR="00A13CB8">
              <w:t>1</w:t>
            </w:r>
            <w:r w:rsidR="00533B95">
              <w:t xml:space="preserve"> – </w:t>
            </w:r>
            <w:r w:rsidR="00A13CB8">
              <w:t>1:00pm until 4</w:t>
            </w:r>
            <w:r w:rsidR="00533B95">
              <w:t>:0</w:t>
            </w:r>
            <w:r w:rsidR="00826124">
              <w:t xml:space="preserve">0pm </w:t>
            </w:r>
            <w:r w:rsidR="00A13CB8">
              <w:t>Tuesday/Thursday</w:t>
            </w:r>
          </w:p>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A24EC8"/>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tc>
      </w:tr>
      <w:tr w:rsidR="001D1955" w:rsidRPr="004418BB" w:rsidTr="00121816">
        <w:tc>
          <w:tcPr>
            <w:tcW w:w="2943" w:type="dxa"/>
          </w:tcPr>
          <w:p w:rsidR="001D1955" w:rsidRPr="004418BB" w:rsidRDefault="00862227">
            <w:pPr>
              <w:rPr>
                <w:b/>
              </w:rPr>
            </w:pPr>
            <w:r>
              <w:rPr>
                <w:b/>
              </w:rPr>
              <w:t>Course Website</w:t>
            </w:r>
          </w:p>
        </w:tc>
        <w:sdt>
          <w:sdtPr>
            <w:id w:val="-153065624"/>
            <w:placeholder>
              <w:docPart w:val="E3C3FA8BB3DD4DC7A2F36AAA43837A8D"/>
            </w:placeholder>
          </w:sdtPr>
          <w:sdtContent>
            <w:tc>
              <w:tcPr>
                <w:tcW w:w="6948" w:type="dxa"/>
              </w:tcPr>
              <w:p w:rsidR="001D1955" w:rsidRPr="004418BB" w:rsidRDefault="00A13CB8" w:rsidP="00A13CB8">
                <w:r>
                  <w:t>TBD</w:t>
                </w:r>
                <w:r w:rsidR="00D43D30">
                  <w:t>; Please see link to shared Dropbox folder sent via email</w:t>
                </w:r>
              </w:p>
            </w:tc>
          </w:sdtContent>
        </w:sdt>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A24EC8"/>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A24EC8"/>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4418BB"/>
        </w:tc>
      </w:tr>
      <w:tr w:rsidR="001D1955" w:rsidRPr="004418BB" w:rsidTr="007253C1">
        <w:trPr>
          <w:trHeight w:val="1638"/>
        </w:trPr>
        <w:tc>
          <w:tcPr>
            <w:tcW w:w="2943" w:type="dxa"/>
          </w:tcPr>
          <w:p w:rsidR="001D1955" w:rsidRDefault="003B4C41">
            <w:pPr>
              <w:rPr>
                <w:b/>
              </w:rPr>
            </w:pPr>
            <w:r>
              <w:rPr>
                <w:b/>
              </w:rPr>
              <w:t>Recommended</w:t>
            </w:r>
            <w:r w:rsidR="001D1955" w:rsidRPr="004418BB">
              <w:rPr>
                <w:b/>
              </w:rPr>
              <w:t xml:space="preserve"> Literature</w:t>
            </w:r>
          </w:p>
          <w:p w:rsidR="00A52D55" w:rsidRDefault="00A52D55">
            <w:pPr>
              <w:rPr>
                <w:b/>
              </w:rPr>
            </w:pPr>
          </w:p>
          <w:p w:rsidR="00A52D55" w:rsidRDefault="00A52D55">
            <w:pPr>
              <w:rPr>
                <w:b/>
              </w:rPr>
            </w:pPr>
          </w:p>
          <w:p w:rsidR="00A52D55" w:rsidRDefault="00A52D55">
            <w:pPr>
              <w:rPr>
                <w:b/>
              </w:rPr>
            </w:pPr>
          </w:p>
          <w:p w:rsidR="007253C1" w:rsidRDefault="007253C1">
            <w:pPr>
              <w:rPr>
                <w:b/>
              </w:rPr>
            </w:pPr>
          </w:p>
          <w:p w:rsidR="007253C1" w:rsidRDefault="007253C1">
            <w:pPr>
              <w:rPr>
                <w:b/>
              </w:rPr>
            </w:pPr>
          </w:p>
          <w:p w:rsidR="007253C1" w:rsidRDefault="007253C1">
            <w:pPr>
              <w:rPr>
                <w:b/>
              </w:rPr>
            </w:pPr>
          </w:p>
          <w:p w:rsidR="007253C1" w:rsidRDefault="007253C1">
            <w:pPr>
              <w:rPr>
                <w:b/>
              </w:rPr>
            </w:pPr>
          </w:p>
          <w:p w:rsidR="00A52D55" w:rsidRPr="004418BB" w:rsidRDefault="00A52D55">
            <w:pPr>
              <w:rPr>
                <w:b/>
              </w:rPr>
            </w:pPr>
          </w:p>
        </w:tc>
        <w:sdt>
          <w:sdtPr>
            <w:id w:val="-202016587"/>
            <w:placeholder>
              <w:docPart w:val="4525B060B2F041718769B400C9D53CC2"/>
            </w:placeholder>
          </w:sdtPr>
          <w:sdtContent>
            <w:bookmarkStart w:id="2" w:name="OLE_LINK2" w:displacedByCustomXml="prev"/>
            <w:bookmarkStart w:id="3" w:name="OLE_LINK1" w:displacedByCustomXml="prev"/>
            <w:tc>
              <w:tcPr>
                <w:tcW w:w="6948" w:type="dxa"/>
              </w:tcPr>
              <w:p w:rsidR="00A8438E" w:rsidRPr="00D644ED" w:rsidRDefault="00A8438E" w:rsidP="00A8438E">
                <w:pPr>
                  <w:rPr>
                    <w:i/>
                  </w:rPr>
                </w:pPr>
                <w:r w:rsidRPr="00D644ED">
                  <w:rPr>
                    <w:i/>
                  </w:rPr>
                  <w:t>Networked: The New Social Operating System</w:t>
                </w:r>
              </w:p>
              <w:p w:rsidR="00A8438E" w:rsidRDefault="00A8438E" w:rsidP="00A8438E">
                <w:r>
                  <w:t>By Lee Rainie and Barry Wellman (2012)</w:t>
                </w:r>
              </w:p>
              <w:p w:rsidR="00A8438E" w:rsidRDefault="00A8438E" w:rsidP="00AA2592">
                <w:pPr>
                  <w:rPr>
                    <w:i/>
                  </w:rPr>
                </w:pPr>
              </w:p>
              <w:p w:rsidR="00D43D30" w:rsidRPr="00A8438E" w:rsidRDefault="00D43D30" w:rsidP="00AA2592">
                <w:pPr>
                  <w:rPr>
                    <w:i/>
                  </w:rPr>
                </w:pPr>
                <w:r w:rsidRPr="00A8438E">
                  <w:rPr>
                    <w:i/>
                  </w:rPr>
                  <w:t>The Culture of Connectivity: A Critical History of Social Media</w:t>
                </w:r>
              </w:p>
              <w:p w:rsidR="00D43D30" w:rsidRDefault="00D43D30" w:rsidP="00AA2592">
                <w:r>
                  <w:t>By Jose van Dijck (2013)</w:t>
                </w:r>
              </w:p>
              <w:p w:rsidR="00AA2592" w:rsidRDefault="00AA2592" w:rsidP="00AA2592"/>
              <w:p w:rsidR="00AA2592" w:rsidRDefault="00AA2592" w:rsidP="00AA2592">
                <w:r>
                  <w:t xml:space="preserve">For purposes of this </w:t>
                </w:r>
                <w:r w:rsidR="00E86C2C">
                  <w:t>class</w:t>
                </w:r>
                <w:r>
                  <w:t>, it is highly recommended th</w:t>
                </w:r>
                <w:r w:rsidR="00E86C2C">
                  <w:t>at</w:t>
                </w:r>
                <w:r w:rsidR="00D43D30">
                  <w:t xml:space="preserve"> electronic version</w:t>
                </w:r>
                <w:r w:rsidR="00E86C2C">
                  <w:t>s</w:t>
                </w:r>
                <w:r w:rsidR="00D43D30">
                  <w:t xml:space="preserve"> of these</w:t>
                </w:r>
                <w:r>
                  <w:t xml:space="preserve"> book</w:t>
                </w:r>
                <w:r w:rsidR="00D43D30">
                  <w:t>s are</w:t>
                </w:r>
                <w:r w:rsidR="00E86C2C">
                  <w:t xml:space="preserve"> purchased, for example </w:t>
                </w:r>
                <w:r>
                  <w:t>Kindle edition</w:t>
                </w:r>
                <w:r w:rsidR="00E86C2C">
                  <w:t>s at Amazon are</w:t>
                </w:r>
                <w:r>
                  <w:t xml:space="preserve"> available for approximately </w:t>
                </w:r>
                <w:r w:rsidR="00D43D30">
                  <w:t>$10 each</w:t>
                </w:r>
                <w:r>
                  <w:t>.</w:t>
                </w:r>
              </w:p>
              <w:p w:rsidR="00AA2592" w:rsidRDefault="00AA2592" w:rsidP="00AA2592"/>
              <w:p w:rsidR="00AA2592" w:rsidRDefault="00D43D30" w:rsidP="00AA2592">
                <w:hyperlink r:id="rId13" w:history="1">
                  <w:r w:rsidRPr="00FF0160">
                    <w:rPr>
                      <w:rStyle w:val="Hyperlink"/>
                    </w:rPr>
                    <w:t>http://www.amazon.com/Networked-New-Social-Operating-System/dp/02620171</w:t>
                  </w:r>
                  <w:r w:rsidRPr="00FF0160">
                    <w:rPr>
                      <w:rStyle w:val="Hyperlink"/>
                    </w:rPr>
                    <w:t>9</w:t>
                  </w:r>
                  <w:r w:rsidRPr="00FF0160">
                    <w:rPr>
                      <w:rStyle w:val="Hyperlink"/>
                    </w:rPr>
                    <w:t>9</w:t>
                  </w:r>
                </w:hyperlink>
                <w:r>
                  <w:t xml:space="preserve"> </w:t>
                </w:r>
                <w:r w:rsidR="00AA2592">
                  <w:t xml:space="preserve"> </w:t>
                </w:r>
              </w:p>
              <w:p w:rsidR="00D43D30" w:rsidRDefault="00D43D30" w:rsidP="00AA2592"/>
              <w:p w:rsidR="00AA2592" w:rsidRDefault="00D43D30" w:rsidP="00AA2592">
                <w:hyperlink r:id="rId14" w:history="1">
                  <w:r w:rsidRPr="00FF0160">
                    <w:rPr>
                      <w:rStyle w:val="Hyperlink"/>
                    </w:rPr>
                    <w:t>http://www.amazon.com/Culture-Connectivity-Critical-History-Social-ebook/dp/</w:t>
                  </w:r>
                  <w:r w:rsidRPr="00FF0160">
                    <w:rPr>
                      <w:rStyle w:val="Hyperlink"/>
                    </w:rPr>
                    <w:t>B</w:t>
                  </w:r>
                  <w:r w:rsidRPr="00FF0160">
                    <w:rPr>
                      <w:rStyle w:val="Hyperlink"/>
                    </w:rPr>
                    <w:t>00AWOTA96/</w:t>
                  </w:r>
                </w:hyperlink>
                <w:r>
                  <w:t xml:space="preserve">  </w:t>
                </w:r>
              </w:p>
              <w:bookmarkEnd w:id="3"/>
              <w:bookmarkEnd w:id="2"/>
              <w:p w:rsidR="00AA2592" w:rsidRDefault="00AA2592" w:rsidP="004418BB">
                <w:pPr>
                  <w:rPr>
                    <w:rFonts w:cs="Helvetica"/>
                    <w:lang w:bidi="en-US"/>
                  </w:rPr>
                </w:pPr>
              </w:p>
              <w:p w:rsidR="001D1955" w:rsidRPr="004418BB" w:rsidRDefault="001D1955" w:rsidP="004418BB"/>
            </w:tc>
          </w:sdtContent>
        </w:sdt>
      </w:tr>
      <w:tr w:rsidR="001D1955" w:rsidRPr="004418BB" w:rsidTr="00121816">
        <w:tc>
          <w:tcPr>
            <w:tcW w:w="2943" w:type="dxa"/>
          </w:tcPr>
          <w:p w:rsidR="001D1955" w:rsidRPr="004418BB" w:rsidRDefault="003B4C41">
            <w:pPr>
              <w:rPr>
                <w:b/>
              </w:rPr>
            </w:pPr>
            <w:r>
              <w:rPr>
                <w:b/>
              </w:rPr>
              <w:t>Additional</w:t>
            </w:r>
            <w:r w:rsidR="007253C1" w:rsidRPr="004418BB">
              <w:rPr>
                <w:b/>
              </w:rPr>
              <w:t xml:space="preserve"> Literature</w:t>
            </w:r>
          </w:p>
        </w:tc>
        <w:tc>
          <w:tcPr>
            <w:tcW w:w="6948" w:type="dxa"/>
          </w:tcPr>
          <w:p w:rsidR="001D1955" w:rsidRPr="004418BB" w:rsidRDefault="001D1955" w:rsidP="00D43D30">
            <w:r w:rsidRPr="00820E9A">
              <w:rPr>
                <w:i/>
              </w:rPr>
              <w:t xml:space="preserve">Additional readings are available on </w:t>
            </w:r>
            <w:r w:rsidR="00D43D30">
              <w:rPr>
                <w:i/>
              </w:rPr>
              <w:t>Dropbox</w:t>
            </w:r>
            <w:r w:rsidRPr="00820E9A">
              <w:rPr>
                <w:i/>
              </w:rPr>
              <w:t xml:space="preserve"> or via the </w:t>
            </w:r>
            <w:r w:rsidR="00E45BCB">
              <w:rPr>
                <w:i/>
              </w:rPr>
              <w:t>BU</w:t>
            </w:r>
            <w:r w:rsidRPr="00820E9A">
              <w:rPr>
                <w:i/>
              </w:rPr>
              <w:t xml:space="preserve"> libr</w:t>
            </w:r>
            <w:r w:rsidR="0016796B">
              <w:rPr>
                <w:i/>
              </w:rPr>
              <w:t>ary.</w:t>
            </w:r>
          </w:p>
        </w:tc>
      </w:tr>
      <w:tr w:rsidR="001D1955" w:rsidRPr="00820E9A" w:rsidTr="00121816">
        <w:tc>
          <w:tcPr>
            <w:tcW w:w="2943" w:type="dxa"/>
          </w:tcPr>
          <w:p w:rsidR="001D1955" w:rsidRPr="00820E9A" w:rsidRDefault="001D1955">
            <w:pPr>
              <w:rPr>
                <w:b/>
                <w:i/>
              </w:rPr>
            </w:pPr>
          </w:p>
        </w:tc>
        <w:tc>
          <w:tcPr>
            <w:tcW w:w="6948" w:type="dxa"/>
          </w:tcPr>
          <w:p w:rsidR="001D1955" w:rsidRPr="00820E9A" w:rsidRDefault="001D1955" w:rsidP="00820E9A">
            <w:pPr>
              <w:rPr>
                <w:i/>
              </w:rPr>
            </w:pPr>
          </w:p>
        </w:tc>
      </w:tr>
    </w:tbl>
    <w:p w:rsidR="004418BB" w:rsidRDefault="004418BB">
      <w:r>
        <w:br w:type="page"/>
      </w:r>
    </w:p>
    <w:p w:rsidR="001D1F2B" w:rsidRDefault="001D1F2B">
      <w:pPr>
        <w:sectPr w:rsidR="001D1F2B" w:rsidSect="00031049">
          <w:footerReference w:type="default" r:id="rId15"/>
          <w:pgSz w:w="12240" w:h="15840"/>
          <w:pgMar w:top="1440" w:right="1440" w:bottom="1440" w:left="1440" w:header="708" w:footer="708" w:gutter="0"/>
          <w:cols w:space="708"/>
          <w:docGrid w:linePitch="360"/>
        </w:sectPr>
      </w:pPr>
    </w:p>
    <w:p w:rsidR="003F6D43" w:rsidRPr="003D06F4" w:rsidRDefault="0052449A" w:rsidP="003D06F4">
      <w:pPr>
        <w:pStyle w:val="Chapter"/>
      </w:pPr>
      <w:bookmarkStart w:id="4" w:name="_Toc296509574"/>
      <w:bookmarkStart w:id="5" w:name="_Toc308450863"/>
      <w:r>
        <w:lastRenderedPageBreak/>
        <w:t>Course</w:t>
      </w:r>
      <w:r w:rsidR="003F6D43" w:rsidRPr="003D06F4">
        <w:t xml:space="preserve"> Overview</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5"/>
        <w:gridCol w:w="1352"/>
        <w:gridCol w:w="1889"/>
        <w:gridCol w:w="4411"/>
        <w:gridCol w:w="2526"/>
        <w:gridCol w:w="2226"/>
      </w:tblGrid>
      <w:tr w:rsidR="006A0D0A" w:rsidRPr="002143B3" w:rsidTr="0070499D">
        <w:tc>
          <w:tcPr>
            <w:tcW w:w="262" w:type="pct"/>
          </w:tcPr>
          <w:p w:rsidR="00E81DA4" w:rsidRPr="002143B3" w:rsidRDefault="00E81DA4" w:rsidP="002143B3">
            <w:pPr>
              <w:rPr>
                <w:b/>
                <w:bCs/>
              </w:rPr>
            </w:pPr>
            <w:r>
              <w:rPr>
                <w:b/>
                <w:bCs/>
              </w:rPr>
              <w:t>Wk.</w:t>
            </w:r>
          </w:p>
        </w:tc>
        <w:tc>
          <w:tcPr>
            <w:tcW w:w="517" w:type="pct"/>
            <w:tcMar>
              <w:top w:w="72" w:type="dxa"/>
              <w:left w:w="72" w:type="dxa"/>
              <w:bottom w:w="72" w:type="dxa"/>
              <w:right w:w="72" w:type="dxa"/>
            </w:tcMar>
          </w:tcPr>
          <w:p w:rsidR="00E81DA4" w:rsidRPr="002143B3" w:rsidRDefault="00E81DA4" w:rsidP="002143B3">
            <w:pPr>
              <w:rPr>
                <w:b/>
                <w:bCs/>
              </w:rPr>
            </w:pPr>
            <w:r w:rsidRPr="002143B3">
              <w:rPr>
                <w:b/>
                <w:bCs/>
              </w:rPr>
              <w:t>Date</w:t>
            </w:r>
            <w:r>
              <w:rPr>
                <w:b/>
                <w:bCs/>
              </w:rPr>
              <w:t>/</w:t>
            </w:r>
            <w:r w:rsidR="009373CA">
              <w:rPr>
                <w:b/>
                <w:bCs/>
              </w:rPr>
              <w:br/>
              <w:t>Module</w:t>
            </w:r>
          </w:p>
        </w:tc>
        <w:tc>
          <w:tcPr>
            <w:tcW w:w="722" w:type="pct"/>
            <w:tcMar>
              <w:top w:w="72" w:type="dxa"/>
              <w:left w:w="72" w:type="dxa"/>
              <w:bottom w:w="72" w:type="dxa"/>
              <w:right w:w="72" w:type="dxa"/>
            </w:tcMar>
          </w:tcPr>
          <w:p w:rsidR="00E81DA4" w:rsidRPr="002143B3" w:rsidRDefault="00E81DA4" w:rsidP="00E81DA4">
            <w:pPr>
              <w:rPr>
                <w:b/>
                <w:bCs/>
              </w:rPr>
            </w:pPr>
            <w:r>
              <w:rPr>
                <w:b/>
                <w:bCs/>
              </w:rPr>
              <w:t>Topic</w:t>
            </w:r>
          </w:p>
        </w:tc>
        <w:tc>
          <w:tcPr>
            <w:tcW w:w="1685" w:type="pct"/>
            <w:tcMar>
              <w:top w:w="72" w:type="dxa"/>
              <w:left w:w="72" w:type="dxa"/>
              <w:bottom w:w="72" w:type="dxa"/>
              <w:right w:w="72" w:type="dxa"/>
            </w:tcMar>
          </w:tcPr>
          <w:p w:rsidR="00E81DA4" w:rsidRPr="002143B3" w:rsidRDefault="00E81DA4" w:rsidP="002143B3">
            <w:pPr>
              <w:rPr>
                <w:b/>
              </w:rPr>
            </w:pPr>
            <w:r>
              <w:rPr>
                <w:b/>
                <w:bCs/>
              </w:rPr>
              <w:t>Literature</w:t>
            </w:r>
            <w:r w:rsidRPr="002143B3">
              <w:rPr>
                <w:b/>
                <w:bCs/>
              </w:rPr>
              <w:t xml:space="preserve"> </w:t>
            </w:r>
          </w:p>
        </w:tc>
        <w:tc>
          <w:tcPr>
            <w:tcW w:w="965" w:type="pct"/>
            <w:tcMar>
              <w:top w:w="72" w:type="dxa"/>
              <w:left w:w="72" w:type="dxa"/>
              <w:bottom w:w="72" w:type="dxa"/>
              <w:right w:w="72" w:type="dxa"/>
            </w:tcMar>
          </w:tcPr>
          <w:p w:rsidR="00E81DA4" w:rsidRPr="002143B3" w:rsidRDefault="00E81DA4" w:rsidP="002143B3">
            <w:pPr>
              <w:rPr>
                <w:b/>
                <w:bCs/>
              </w:rPr>
            </w:pPr>
            <w:r w:rsidRPr="002143B3">
              <w:rPr>
                <w:b/>
                <w:bCs/>
              </w:rPr>
              <w:t>In Class</w:t>
            </w:r>
          </w:p>
        </w:tc>
        <w:tc>
          <w:tcPr>
            <w:tcW w:w="850" w:type="pct"/>
            <w:tcMar>
              <w:top w:w="72" w:type="dxa"/>
              <w:left w:w="72" w:type="dxa"/>
              <w:bottom w:w="72" w:type="dxa"/>
              <w:right w:w="72" w:type="dxa"/>
            </w:tcMar>
          </w:tcPr>
          <w:p w:rsidR="00E81DA4" w:rsidRPr="002143B3" w:rsidRDefault="00F15F47" w:rsidP="002143B3">
            <w:pPr>
              <w:rPr>
                <w:b/>
                <w:bCs/>
              </w:rPr>
            </w:pPr>
            <w:r>
              <w:rPr>
                <w:b/>
                <w:bCs/>
              </w:rPr>
              <w:t>Exercise/</w:t>
            </w:r>
            <w:r w:rsidR="00E81DA4">
              <w:rPr>
                <w:b/>
                <w:bCs/>
              </w:rPr>
              <w:t>Outcome</w:t>
            </w:r>
          </w:p>
        </w:tc>
      </w:tr>
      <w:tr w:rsidR="006A0D0A" w:rsidRPr="002143B3" w:rsidTr="0070499D">
        <w:tc>
          <w:tcPr>
            <w:tcW w:w="262" w:type="pct"/>
            <w:tcBorders>
              <w:bottom w:val="single" w:sz="4" w:space="0" w:color="auto"/>
            </w:tcBorders>
            <w:shd w:val="clear" w:color="auto" w:fill="D9D9D9"/>
          </w:tcPr>
          <w:p w:rsidR="00E81DA4" w:rsidRPr="002143B3" w:rsidRDefault="00E81DA4" w:rsidP="002143B3">
            <w:pPr>
              <w:rPr>
                <w:b/>
              </w:rPr>
            </w:pPr>
            <w:r>
              <w:rPr>
                <w:b/>
              </w:rPr>
              <w:t>1</w:t>
            </w:r>
            <w:r w:rsidR="009373CA">
              <w:rPr>
                <w:b/>
              </w:rPr>
              <w:t>a</w:t>
            </w:r>
          </w:p>
        </w:tc>
        <w:tc>
          <w:tcPr>
            <w:tcW w:w="517" w:type="pct"/>
            <w:tcBorders>
              <w:bottom w:val="single" w:sz="4" w:space="0" w:color="auto"/>
            </w:tcBorders>
            <w:shd w:val="clear" w:color="auto" w:fill="D9D9D9"/>
            <w:tcMar>
              <w:top w:w="72" w:type="dxa"/>
              <w:left w:w="72" w:type="dxa"/>
              <w:bottom w:w="72" w:type="dxa"/>
              <w:right w:w="72" w:type="dxa"/>
            </w:tcMar>
          </w:tcPr>
          <w:p w:rsidR="00E81DA4" w:rsidRPr="002143B3" w:rsidRDefault="009373CA" w:rsidP="009373CA">
            <w:pPr>
              <w:rPr>
                <w:b/>
              </w:rPr>
            </w:pPr>
            <w:r>
              <w:rPr>
                <w:b/>
              </w:rPr>
              <w:t>Lecture</w:t>
            </w:r>
            <w:r w:rsidR="0070499D">
              <w:rPr>
                <w:b/>
              </w:rPr>
              <w:t xml:space="preserve"> 5/19</w:t>
            </w:r>
          </w:p>
        </w:tc>
        <w:tc>
          <w:tcPr>
            <w:tcW w:w="722" w:type="pct"/>
            <w:tcBorders>
              <w:bottom w:val="single" w:sz="4" w:space="0" w:color="auto"/>
            </w:tcBorders>
            <w:shd w:val="clear" w:color="auto" w:fill="D9D9D9"/>
            <w:tcMar>
              <w:top w:w="72" w:type="dxa"/>
              <w:left w:w="72" w:type="dxa"/>
              <w:bottom w:w="72" w:type="dxa"/>
              <w:right w:w="72" w:type="dxa"/>
            </w:tcMar>
          </w:tcPr>
          <w:p w:rsidR="00E81DA4" w:rsidRPr="002143B3" w:rsidRDefault="00E81DA4" w:rsidP="002143B3">
            <w:pPr>
              <w:rPr>
                <w:b/>
              </w:rPr>
            </w:pPr>
            <w:r w:rsidRPr="002143B3">
              <w:rPr>
                <w:b/>
              </w:rPr>
              <w:t>Introduction</w:t>
            </w:r>
          </w:p>
        </w:tc>
        <w:tc>
          <w:tcPr>
            <w:tcW w:w="1685" w:type="pct"/>
            <w:tcBorders>
              <w:bottom w:val="single" w:sz="4" w:space="0" w:color="auto"/>
            </w:tcBorders>
            <w:shd w:val="clear" w:color="auto" w:fill="D9D9D9"/>
            <w:tcMar>
              <w:top w:w="72" w:type="dxa"/>
              <w:left w:w="72" w:type="dxa"/>
              <w:bottom w:w="72" w:type="dxa"/>
              <w:right w:w="72" w:type="dxa"/>
            </w:tcMar>
          </w:tcPr>
          <w:p w:rsidR="00E81DA4" w:rsidRPr="002143B3" w:rsidRDefault="0070499D" w:rsidP="002143B3">
            <w:pPr>
              <w:rPr>
                <w:b/>
              </w:rPr>
            </w:pPr>
            <w:r>
              <w:rPr>
                <w:b/>
              </w:rPr>
              <w:t>Chapter 1</w:t>
            </w:r>
            <w:r w:rsidR="00E81DA4" w:rsidRPr="002143B3">
              <w:rPr>
                <w:b/>
              </w:rPr>
              <w:t xml:space="preserve">, </w:t>
            </w:r>
            <w:r>
              <w:rPr>
                <w:b/>
              </w:rPr>
              <w:t>van Dijck</w:t>
            </w:r>
          </w:p>
          <w:p w:rsidR="0070499D" w:rsidRDefault="0070499D" w:rsidP="002143B3">
            <w:pPr>
              <w:rPr>
                <w:b/>
              </w:rPr>
            </w:pPr>
            <w:r>
              <w:rPr>
                <w:b/>
              </w:rPr>
              <w:t>Chapter 1</w:t>
            </w:r>
            <w:r w:rsidR="00E81DA4" w:rsidRPr="002143B3">
              <w:rPr>
                <w:b/>
              </w:rPr>
              <w:t>, Rainie &amp; Wellman</w:t>
            </w:r>
          </w:p>
          <w:p w:rsidR="00E81DA4" w:rsidRPr="002143B3" w:rsidRDefault="0070499D" w:rsidP="002143B3">
            <w:pPr>
              <w:rPr>
                <w:b/>
              </w:rPr>
            </w:pPr>
            <w:r>
              <w:rPr>
                <w:b/>
              </w:rPr>
              <w:t xml:space="preserve">Hauben (1994) </w:t>
            </w:r>
            <w:hyperlink r:id="rId16" w:history="1">
              <w:r w:rsidRPr="00815BF0">
                <w:rPr>
                  <w:rStyle w:val="Hyperlink"/>
                  <w:b/>
                </w:rPr>
                <w:t>http://bit.ly/1IygY0o</w:t>
              </w:r>
            </w:hyperlink>
            <w:r>
              <w:rPr>
                <w:b/>
              </w:rPr>
              <w:t xml:space="preserve"> </w:t>
            </w:r>
            <w:r w:rsidR="00E81DA4" w:rsidRPr="002143B3">
              <w:rPr>
                <w:b/>
              </w:rPr>
              <w:t xml:space="preserve">  </w:t>
            </w:r>
          </w:p>
        </w:tc>
        <w:tc>
          <w:tcPr>
            <w:tcW w:w="965" w:type="pct"/>
            <w:tcBorders>
              <w:bottom w:val="single" w:sz="4" w:space="0" w:color="auto"/>
            </w:tcBorders>
            <w:shd w:val="clear" w:color="auto" w:fill="D9D9D9"/>
            <w:tcMar>
              <w:top w:w="72" w:type="dxa"/>
              <w:left w:w="72" w:type="dxa"/>
              <w:bottom w:w="72" w:type="dxa"/>
              <w:right w:w="72" w:type="dxa"/>
            </w:tcMar>
          </w:tcPr>
          <w:p w:rsidR="00E81DA4" w:rsidRPr="002143B3" w:rsidRDefault="0070499D" w:rsidP="0070499D">
            <w:pPr>
              <w:numPr>
                <w:ilvl w:val="0"/>
                <w:numId w:val="36"/>
              </w:numPr>
              <w:rPr>
                <w:b/>
              </w:rPr>
            </w:pPr>
            <w:r>
              <w:rPr>
                <w:b/>
              </w:rPr>
              <w:t>Introduction to class, (re)introduction to networks</w:t>
            </w:r>
          </w:p>
        </w:tc>
        <w:tc>
          <w:tcPr>
            <w:tcW w:w="850" w:type="pct"/>
            <w:tcBorders>
              <w:bottom w:val="single" w:sz="4" w:space="0" w:color="auto"/>
            </w:tcBorders>
            <w:shd w:val="clear" w:color="auto" w:fill="D9D9D9"/>
            <w:tcMar>
              <w:top w:w="72" w:type="dxa"/>
              <w:left w:w="72" w:type="dxa"/>
              <w:bottom w:w="72" w:type="dxa"/>
              <w:right w:w="72" w:type="dxa"/>
            </w:tcMar>
          </w:tcPr>
          <w:p w:rsidR="00E81DA4" w:rsidRPr="002143B3" w:rsidRDefault="0070499D" w:rsidP="0019547E">
            <w:pPr>
              <w:rPr>
                <w:b/>
              </w:rPr>
            </w:pPr>
            <w:r>
              <w:rPr>
                <w:b/>
              </w:rPr>
              <w:t>Wiki search: Find the best wiki service available for EMS</w:t>
            </w:r>
          </w:p>
        </w:tc>
      </w:tr>
      <w:tr w:rsidR="006A0D0A" w:rsidRPr="002143B3" w:rsidTr="006A0D0A">
        <w:trPr>
          <w:trHeight w:val="1862"/>
        </w:trPr>
        <w:tc>
          <w:tcPr>
            <w:tcW w:w="262" w:type="pct"/>
            <w:tcBorders>
              <w:top w:val="single" w:sz="4" w:space="0" w:color="auto"/>
            </w:tcBorders>
            <w:shd w:val="clear" w:color="auto" w:fill="FFFFFF" w:themeFill="background1"/>
          </w:tcPr>
          <w:p w:rsidR="005A7A9C" w:rsidRPr="002143B3" w:rsidRDefault="005A7A9C" w:rsidP="002143B3">
            <w:pPr>
              <w:rPr>
                <w:b/>
              </w:rPr>
            </w:pPr>
            <w:r>
              <w:rPr>
                <w:b/>
              </w:rPr>
              <w:t>1b</w:t>
            </w:r>
          </w:p>
        </w:tc>
        <w:tc>
          <w:tcPr>
            <w:tcW w:w="517" w:type="pct"/>
            <w:tcBorders>
              <w:top w:val="single" w:sz="4" w:space="0" w:color="auto"/>
            </w:tcBorders>
            <w:shd w:val="clear" w:color="auto" w:fill="FFFFFF" w:themeFill="background1"/>
            <w:tcMar>
              <w:top w:w="72" w:type="dxa"/>
              <w:left w:w="72" w:type="dxa"/>
              <w:bottom w:w="72" w:type="dxa"/>
              <w:right w:w="72" w:type="dxa"/>
            </w:tcMar>
          </w:tcPr>
          <w:p w:rsidR="0070499D" w:rsidRPr="002143B3" w:rsidRDefault="005A7A9C" w:rsidP="009373CA">
            <w:pPr>
              <w:rPr>
                <w:b/>
              </w:rPr>
            </w:pPr>
            <w:r>
              <w:rPr>
                <w:b/>
              </w:rPr>
              <w:t>Workshop</w:t>
            </w:r>
            <w:r w:rsidR="0070499D">
              <w:rPr>
                <w:b/>
              </w:rPr>
              <w:t xml:space="preserve"> 5/21 (ONLINE)</w:t>
            </w:r>
          </w:p>
        </w:tc>
        <w:tc>
          <w:tcPr>
            <w:tcW w:w="722" w:type="pct"/>
            <w:tcBorders>
              <w:top w:val="single" w:sz="4" w:space="0" w:color="auto"/>
            </w:tcBorders>
            <w:shd w:val="clear" w:color="auto" w:fill="FFFFFF" w:themeFill="background1"/>
            <w:tcMar>
              <w:top w:w="72" w:type="dxa"/>
              <w:left w:w="72" w:type="dxa"/>
              <w:bottom w:w="72" w:type="dxa"/>
              <w:right w:w="72" w:type="dxa"/>
            </w:tcMar>
          </w:tcPr>
          <w:p w:rsidR="005A7A9C" w:rsidRPr="002143B3" w:rsidRDefault="0070499D" w:rsidP="0070499D">
            <w:pPr>
              <w:rPr>
                <w:b/>
              </w:rPr>
            </w:pPr>
            <w:r>
              <w:rPr>
                <w:b/>
              </w:rPr>
              <w:t>Primer in broadcast and social networks</w:t>
            </w:r>
            <w:r w:rsidR="005A7A9C">
              <w:rPr>
                <w:b/>
              </w:rPr>
              <w:t xml:space="preserve"> </w:t>
            </w:r>
            <w:r>
              <w:rPr>
                <w:b/>
              </w:rPr>
              <w:t>as agents of</w:t>
            </w:r>
            <w:r w:rsidR="005A7A9C">
              <w:rPr>
                <w:b/>
              </w:rPr>
              <w:t xml:space="preserve"> change</w:t>
            </w:r>
          </w:p>
        </w:tc>
        <w:tc>
          <w:tcPr>
            <w:tcW w:w="1685" w:type="pct"/>
            <w:tcBorders>
              <w:top w:val="single" w:sz="4" w:space="0" w:color="auto"/>
            </w:tcBorders>
            <w:shd w:val="clear" w:color="auto" w:fill="FFFFFF" w:themeFill="background1"/>
            <w:tcMar>
              <w:top w:w="72" w:type="dxa"/>
              <w:left w:w="72" w:type="dxa"/>
              <w:bottom w:w="72" w:type="dxa"/>
              <w:right w:w="72" w:type="dxa"/>
            </w:tcMar>
          </w:tcPr>
          <w:p w:rsidR="0070499D" w:rsidRDefault="0070499D" w:rsidP="0070499D">
            <w:pPr>
              <w:rPr>
                <w:b/>
              </w:rPr>
            </w:pPr>
            <w:r w:rsidRPr="002143B3">
              <w:rPr>
                <w:b/>
              </w:rPr>
              <w:t>Groshek (2011)</w:t>
            </w:r>
          </w:p>
          <w:p w:rsidR="005A7A9C" w:rsidRPr="002143B3" w:rsidRDefault="00FC7220" w:rsidP="002143B3">
            <w:pPr>
              <w:rPr>
                <w:b/>
              </w:rPr>
            </w:pPr>
            <w:hyperlink r:id="rId17" w:history="1">
              <w:r w:rsidR="005A7A9C" w:rsidRPr="002143B3">
                <w:rPr>
                  <w:rStyle w:val="Hyperlink"/>
                  <w:b/>
                </w:rPr>
                <w:t>http://socialmediacolle</w:t>
              </w:r>
              <w:r w:rsidR="005A7A9C" w:rsidRPr="002143B3">
                <w:rPr>
                  <w:rStyle w:val="Hyperlink"/>
                  <w:b/>
                </w:rPr>
                <w:t>c</w:t>
              </w:r>
              <w:r w:rsidR="005A7A9C" w:rsidRPr="002143B3">
                <w:rPr>
                  <w:rStyle w:val="Hyperlink"/>
                  <w:b/>
                </w:rPr>
                <w:t>tive.org/</w:t>
              </w:r>
            </w:hyperlink>
          </w:p>
          <w:p w:rsidR="005A7A9C" w:rsidRPr="002143B3" w:rsidRDefault="005A7A9C" w:rsidP="002143B3">
            <w:pPr>
              <w:rPr>
                <w:b/>
              </w:rPr>
            </w:pPr>
            <w:r w:rsidRPr="002143B3">
              <w:rPr>
                <w:b/>
              </w:rPr>
              <w:t>Denny (1941)</w:t>
            </w:r>
          </w:p>
        </w:tc>
        <w:tc>
          <w:tcPr>
            <w:tcW w:w="965" w:type="pct"/>
            <w:tcBorders>
              <w:top w:val="single" w:sz="4" w:space="0" w:color="auto"/>
            </w:tcBorders>
            <w:shd w:val="clear" w:color="auto" w:fill="FFFFFF" w:themeFill="background1"/>
            <w:tcMar>
              <w:top w:w="72" w:type="dxa"/>
              <w:left w:w="72" w:type="dxa"/>
              <w:bottom w:w="72" w:type="dxa"/>
              <w:right w:w="72" w:type="dxa"/>
            </w:tcMar>
          </w:tcPr>
          <w:p w:rsidR="005A7A9C" w:rsidRPr="002143B3" w:rsidRDefault="005A7A9C" w:rsidP="002143B3">
            <w:pPr>
              <w:numPr>
                <w:ilvl w:val="0"/>
                <w:numId w:val="36"/>
              </w:numPr>
              <w:rPr>
                <w:b/>
              </w:rPr>
            </w:pPr>
            <w:r w:rsidRPr="002143B3">
              <w:rPr>
                <w:b/>
              </w:rPr>
              <w:t>Sign up for presentations</w:t>
            </w:r>
          </w:p>
          <w:p w:rsidR="005A7A9C" w:rsidRPr="002143B3" w:rsidRDefault="0070499D" w:rsidP="008E6B93">
            <w:pPr>
              <w:numPr>
                <w:ilvl w:val="0"/>
                <w:numId w:val="36"/>
              </w:numPr>
              <w:rPr>
                <w:b/>
              </w:rPr>
            </w:pPr>
            <w:r>
              <w:rPr>
                <w:b/>
              </w:rPr>
              <w:t>Hangout gr</w:t>
            </w:r>
            <w:r w:rsidR="005A7A9C" w:rsidRPr="002143B3">
              <w:rPr>
                <w:b/>
              </w:rPr>
              <w:t xml:space="preserve">oup discussion: Digital futures &amp; dilemmas </w:t>
            </w:r>
          </w:p>
        </w:tc>
        <w:tc>
          <w:tcPr>
            <w:tcW w:w="850" w:type="pct"/>
            <w:tcBorders>
              <w:top w:val="single" w:sz="4" w:space="0" w:color="auto"/>
            </w:tcBorders>
            <w:shd w:val="clear" w:color="auto" w:fill="FFFFFF" w:themeFill="background1"/>
            <w:tcMar>
              <w:top w:w="72" w:type="dxa"/>
              <w:left w:w="72" w:type="dxa"/>
              <w:bottom w:w="72" w:type="dxa"/>
              <w:right w:w="72" w:type="dxa"/>
            </w:tcMar>
          </w:tcPr>
          <w:p w:rsidR="005A7A9C" w:rsidRPr="002143B3" w:rsidRDefault="0019547E" w:rsidP="00FC67F0">
            <w:pPr>
              <w:rPr>
                <w:b/>
              </w:rPr>
            </w:pPr>
            <w:r>
              <w:rPr>
                <w:b/>
              </w:rPr>
              <w:t>Assignment 1</w:t>
            </w:r>
            <w:r w:rsidR="0007224D">
              <w:rPr>
                <w:b/>
              </w:rPr>
              <w:t xml:space="preserve">: </w:t>
            </w:r>
            <w:r w:rsidR="00FC67F0">
              <w:rPr>
                <w:b/>
              </w:rPr>
              <w:t>The pencil revolution – create and comment</w:t>
            </w:r>
            <w:r w:rsidR="005A7A9C">
              <w:rPr>
                <w:b/>
              </w:rPr>
              <w:t xml:space="preserve"> </w:t>
            </w:r>
          </w:p>
        </w:tc>
      </w:tr>
      <w:tr w:rsidR="006A0D0A" w:rsidRPr="002143B3" w:rsidTr="006A0D0A">
        <w:trPr>
          <w:trHeight w:val="1070"/>
        </w:trPr>
        <w:tc>
          <w:tcPr>
            <w:tcW w:w="262" w:type="pct"/>
            <w:shd w:val="clear" w:color="auto" w:fill="D9D9D9" w:themeFill="background1" w:themeFillShade="D9"/>
          </w:tcPr>
          <w:p w:rsidR="00E81DA4" w:rsidRPr="002143B3" w:rsidRDefault="00E81DA4" w:rsidP="002143B3">
            <w:pPr>
              <w:rPr>
                <w:b/>
              </w:rPr>
            </w:pPr>
            <w:r>
              <w:rPr>
                <w:b/>
              </w:rPr>
              <w:t>2</w:t>
            </w:r>
            <w:r w:rsidR="009373CA">
              <w:rPr>
                <w:b/>
              </w:rPr>
              <w:t>a</w:t>
            </w:r>
          </w:p>
        </w:tc>
        <w:tc>
          <w:tcPr>
            <w:tcW w:w="517" w:type="pct"/>
            <w:shd w:val="clear" w:color="auto" w:fill="D9D9D9" w:themeFill="background1" w:themeFillShade="D9"/>
            <w:tcMar>
              <w:top w:w="72" w:type="dxa"/>
              <w:left w:w="72" w:type="dxa"/>
              <w:bottom w:w="72" w:type="dxa"/>
              <w:right w:w="72" w:type="dxa"/>
            </w:tcMar>
          </w:tcPr>
          <w:p w:rsidR="00E81DA4" w:rsidRPr="002143B3" w:rsidRDefault="00A241CB" w:rsidP="002143B3">
            <w:pPr>
              <w:rPr>
                <w:b/>
              </w:rPr>
            </w:pPr>
            <w:r>
              <w:rPr>
                <w:b/>
              </w:rPr>
              <w:t>Lecture</w:t>
            </w:r>
            <w:r w:rsidR="0070499D">
              <w:rPr>
                <w:b/>
              </w:rPr>
              <w:t xml:space="preserve"> 5/26 (ONLINE)</w:t>
            </w:r>
          </w:p>
        </w:tc>
        <w:tc>
          <w:tcPr>
            <w:tcW w:w="722" w:type="pct"/>
            <w:shd w:val="clear" w:color="auto" w:fill="D9D9D9" w:themeFill="background1" w:themeFillShade="D9"/>
            <w:tcMar>
              <w:top w:w="72" w:type="dxa"/>
              <w:left w:w="72" w:type="dxa"/>
              <w:bottom w:w="72" w:type="dxa"/>
              <w:right w:w="72" w:type="dxa"/>
            </w:tcMar>
          </w:tcPr>
          <w:p w:rsidR="00E81DA4" w:rsidRPr="002143B3" w:rsidRDefault="0070499D" w:rsidP="00F15F47">
            <w:pPr>
              <w:rPr>
                <w:b/>
              </w:rPr>
            </w:pPr>
            <w:r>
              <w:rPr>
                <w:b/>
              </w:rPr>
              <w:t xml:space="preserve">Wikis, and </w:t>
            </w:r>
            <w:r w:rsidR="00E81DA4" w:rsidRPr="002143B3">
              <w:rPr>
                <w:b/>
              </w:rPr>
              <w:t>networks</w:t>
            </w:r>
            <w:r w:rsidR="00F15F47">
              <w:rPr>
                <w:b/>
              </w:rPr>
              <w:t xml:space="preserve"> as social structures</w:t>
            </w:r>
          </w:p>
        </w:tc>
        <w:tc>
          <w:tcPr>
            <w:tcW w:w="1685" w:type="pct"/>
            <w:shd w:val="clear" w:color="auto" w:fill="D9D9D9" w:themeFill="background1" w:themeFillShade="D9"/>
            <w:tcMar>
              <w:top w:w="72" w:type="dxa"/>
              <w:left w:w="72" w:type="dxa"/>
              <w:bottom w:w="72" w:type="dxa"/>
              <w:right w:w="72" w:type="dxa"/>
            </w:tcMar>
          </w:tcPr>
          <w:p w:rsidR="00E81DA4" w:rsidRPr="002143B3" w:rsidRDefault="00E81DA4" w:rsidP="002143B3">
            <w:pPr>
              <w:rPr>
                <w:b/>
              </w:rPr>
            </w:pPr>
            <w:r w:rsidRPr="002143B3">
              <w:rPr>
                <w:b/>
              </w:rPr>
              <w:t xml:space="preserve">Chapter </w:t>
            </w:r>
            <w:r w:rsidR="0070499D">
              <w:rPr>
                <w:b/>
              </w:rPr>
              <w:t>2 + 7</w:t>
            </w:r>
            <w:r w:rsidRPr="002143B3">
              <w:rPr>
                <w:b/>
              </w:rPr>
              <w:t xml:space="preserve">, </w:t>
            </w:r>
            <w:r w:rsidR="0070499D">
              <w:rPr>
                <w:b/>
              </w:rPr>
              <w:t>van Dijck</w:t>
            </w:r>
          </w:p>
          <w:p w:rsidR="00E81DA4" w:rsidRPr="002143B3" w:rsidRDefault="0070499D" w:rsidP="008E6B93">
            <w:pPr>
              <w:rPr>
                <w:b/>
              </w:rPr>
            </w:pPr>
            <w:r>
              <w:rPr>
                <w:b/>
              </w:rPr>
              <w:t>Chapter 2 + 8</w:t>
            </w:r>
            <w:r w:rsidR="00E81DA4" w:rsidRPr="002143B3">
              <w:rPr>
                <w:b/>
              </w:rPr>
              <w:t xml:space="preserve">, Rainie &amp; Wellman  </w:t>
            </w:r>
          </w:p>
        </w:tc>
        <w:tc>
          <w:tcPr>
            <w:tcW w:w="965" w:type="pct"/>
            <w:shd w:val="clear" w:color="auto" w:fill="D9D9D9" w:themeFill="background1" w:themeFillShade="D9"/>
            <w:tcMar>
              <w:top w:w="72" w:type="dxa"/>
              <w:left w:w="72" w:type="dxa"/>
              <w:bottom w:w="72" w:type="dxa"/>
              <w:right w:w="72" w:type="dxa"/>
            </w:tcMar>
          </w:tcPr>
          <w:p w:rsidR="00E81DA4" w:rsidRPr="002143B3" w:rsidRDefault="00F15F47" w:rsidP="005A7A9C">
            <w:pPr>
              <w:numPr>
                <w:ilvl w:val="0"/>
                <w:numId w:val="36"/>
              </w:numPr>
              <w:rPr>
                <w:b/>
              </w:rPr>
            </w:pPr>
            <w:r>
              <w:rPr>
                <w:b/>
              </w:rPr>
              <w:t>Lecture and discussion on readings</w:t>
            </w:r>
          </w:p>
        </w:tc>
        <w:tc>
          <w:tcPr>
            <w:tcW w:w="850" w:type="pct"/>
            <w:shd w:val="clear" w:color="auto" w:fill="D9D9D9" w:themeFill="background1" w:themeFillShade="D9"/>
            <w:tcMar>
              <w:top w:w="72" w:type="dxa"/>
              <w:left w:w="72" w:type="dxa"/>
              <w:bottom w:w="72" w:type="dxa"/>
              <w:right w:w="72" w:type="dxa"/>
            </w:tcMar>
          </w:tcPr>
          <w:p w:rsidR="00E81DA4" w:rsidRPr="002143B3" w:rsidRDefault="00E81DA4" w:rsidP="0019547E">
            <w:pPr>
              <w:rPr>
                <w:b/>
              </w:rPr>
            </w:pPr>
          </w:p>
        </w:tc>
      </w:tr>
      <w:tr w:rsidR="006A0D0A" w:rsidRPr="002143B3" w:rsidTr="003C1E14">
        <w:trPr>
          <w:trHeight w:val="1583"/>
        </w:trPr>
        <w:tc>
          <w:tcPr>
            <w:tcW w:w="262" w:type="pct"/>
          </w:tcPr>
          <w:p w:rsidR="00715059" w:rsidRPr="002143B3" w:rsidRDefault="00715059" w:rsidP="002143B3">
            <w:pPr>
              <w:rPr>
                <w:b/>
              </w:rPr>
            </w:pPr>
            <w:r>
              <w:rPr>
                <w:b/>
              </w:rPr>
              <w:t>2b</w:t>
            </w:r>
          </w:p>
        </w:tc>
        <w:tc>
          <w:tcPr>
            <w:tcW w:w="517" w:type="pct"/>
            <w:tcMar>
              <w:top w:w="72" w:type="dxa"/>
              <w:left w:w="72" w:type="dxa"/>
              <w:bottom w:w="72" w:type="dxa"/>
              <w:right w:w="72" w:type="dxa"/>
            </w:tcMar>
          </w:tcPr>
          <w:p w:rsidR="00715059" w:rsidRPr="002143B3" w:rsidRDefault="00715059" w:rsidP="00A241CB">
            <w:pPr>
              <w:rPr>
                <w:b/>
              </w:rPr>
            </w:pPr>
            <w:r>
              <w:rPr>
                <w:b/>
              </w:rPr>
              <w:t>Workshop</w:t>
            </w:r>
            <w:r w:rsidR="0070499D">
              <w:rPr>
                <w:b/>
              </w:rPr>
              <w:t xml:space="preserve"> 5/28</w:t>
            </w:r>
          </w:p>
        </w:tc>
        <w:tc>
          <w:tcPr>
            <w:tcW w:w="722" w:type="pct"/>
            <w:tcMar>
              <w:top w:w="72" w:type="dxa"/>
              <w:left w:w="72" w:type="dxa"/>
              <w:bottom w:w="72" w:type="dxa"/>
              <w:right w:w="72" w:type="dxa"/>
            </w:tcMar>
          </w:tcPr>
          <w:p w:rsidR="00715059" w:rsidRPr="002143B3" w:rsidRDefault="00715059" w:rsidP="002143B3">
            <w:pPr>
              <w:rPr>
                <w:b/>
              </w:rPr>
            </w:pPr>
          </w:p>
        </w:tc>
        <w:tc>
          <w:tcPr>
            <w:tcW w:w="1685" w:type="pct"/>
            <w:tcMar>
              <w:top w:w="72" w:type="dxa"/>
              <w:left w:w="72" w:type="dxa"/>
              <w:bottom w:w="72" w:type="dxa"/>
              <w:right w:w="72" w:type="dxa"/>
            </w:tcMar>
          </w:tcPr>
          <w:p w:rsidR="0070499D" w:rsidRDefault="00DF4FDA" w:rsidP="002143B3">
            <w:pPr>
              <w:rPr>
                <w:b/>
              </w:rPr>
            </w:pPr>
            <w:r>
              <w:rPr>
                <w:b/>
              </w:rPr>
              <w:t xml:space="preserve">Barbour (2015) </w:t>
            </w:r>
            <w:hyperlink r:id="rId18" w:history="1">
              <w:r w:rsidRPr="00815BF0">
                <w:rPr>
                  <w:rStyle w:val="Hyperlink"/>
                  <w:b/>
                </w:rPr>
                <w:t>http://bit.ly/1Fl57SY</w:t>
              </w:r>
            </w:hyperlink>
            <w:r>
              <w:rPr>
                <w:b/>
              </w:rPr>
              <w:t xml:space="preserve"> </w:t>
            </w:r>
          </w:p>
          <w:p w:rsidR="0007224D" w:rsidRDefault="0007224D" w:rsidP="002143B3">
            <w:pPr>
              <w:rPr>
                <w:b/>
              </w:rPr>
            </w:pPr>
            <w:r>
              <w:rPr>
                <w:b/>
              </w:rPr>
              <w:t>Messner et al. (2014)</w:t>
            </w:r>
          </w:p>
          <w:p w:rsidR="00D936C8" w:rsidRPr="002143B3" w:rsidRDefault="00DF4FDA" w:rsidP="008E6B93">
            <w:pPr>
              <w:rPr>
                <w:b/>
              </w:rPr>
            </w:pPr>
            <w:r>
              <w:rPr>
                <w:b/>
              </w:rPr>
              <w:t>Wagner (2003)</w:t>
            </w:r>
          </w:p>
        </w:tc>
        <w:tc>
          <w:tcPr>
            <w:tcW w:w="965" w:type="pct"/>
            <w:tcMar>
              <w:top w:w="72" w:type="dxa"/>
              <w:left w:w="72" w:type="dxa"/>
              <w:bottom w:w="72" w:type="dxa"/>
              <w:right w:w="72" w:type="dxa"/>
            </w:tcMar>
          </w:tcPr>
          <w:p w:rsidR="00715059" w:rsidRPr="002143B3" w:rsidRDefault="00715059" w:rsidP="008E6B93">
            <w:pPr>
              <w:numPr>
                <w:ilvl w:val="0"/>
                <w:numId w:val="38"/>
              </w:numPr>
              <w:rPr>
                <w:b/>
              </w:rPr>
            </w:pPr>
            <w:r w:rsidRPr="008E6B93">
              <w:rPr>
                <w:b/>
              </w:rPr>
              <w:t>Discussion</w:t>
            </w:r>
            <w:r w:rsidR="008E6B93">
              <w:rPr>
                <w:b/>
              </w:rPr>
              <w:t xml:space="preserve"> and p</w:t>
            </w:r>
            <w:r w:rsidR="0070499D" w:rsidRPr="008E6B93">
              <w:rPr>
                <w:b/>
              </w:rPr>
              <w:t>resentation</w:t>
            </w:r>
            <w:r w:rsidR="003C1E14">
              <w:rPr>
                <w:b/>
              </w:rPr>
              <w:t>s</w:t>
            </w:r>
            <w:r w:rsidRPr="008E6B93">
              <w:rPr>
                <w:b/>
              </w:rPr>
              <w:t xml:space="preserve">: </w:t>
            </w:r>
            <w:r w:rsidR="0070499D" w:rsidRPr="008E6B93">
              <w:rPr>
                <w:b/>
              </w:rPr>
              <w:t xml:space="preserve">What do we know about </w:t>
            </w:r>
            <w:r w:rsidR="00DF4FDA" w:rsidRPr="008E6B93">
              <w:rPr>
                <w:b/>
              </w:rPr>
              <w:t xml:space="preserve">knowledge and </w:t>
            </w:r>
            <w:r w:rsidR="0070499D" w:rsidRPr="008E6B93">
              <w:rPr>
                <w:b/>
              </w:rPr>
              <w:t>wikis</w:t>
            </w:r>
          </w:p>
        </w:tc>
        <w:tc>
          <w:tcPr>
            <w:tcW w:w="850" w:type="pct"/>
            <w:tcMar>
              <w:top w:w="72" w:type="dxa"/>
              <w:left w:w="72" w:type="dxa"/>
              <w:bottom w:w="72" w:type="dxa"/>
              <w:right w:w="72" w:type="dxa"/>
            </w:tcMar>
          </w:tcPr>
          <w:p w:rsidR="00715059" w:rsidRPr="002143B3" w:rsidRDefault="0007224D" w:rsidP="0007224D">
            <w:pPr>
              <w:rPr>
                <w:b/>
              </w:rPr>
            </w:pPr>
            <w:r>
              <w:rPr>
                <w:b/>
              </w:rPr>
              <w:t>Assignment 2</w:t>
            </w:r>
            <w:r>
              <w:rPr>
                <w:b/>
              </w:rPr>
              <w:t xml:space="preserve">: </w:t>
            </w:r>
            <w:r>
              <w:rPr>
                <w:b/>
              </w:rPr>
              <w:t>Build EMS wiki</w:t>
            </w:r>
          </w:p>
        </w:tc>
      </w:tr>
      <w:tr w:rsidR="006A0D0A" w:rsidRPr="002143B3" w:rsidTr="003C1E14">
        <w:trPr>
          <w:trHeight w:val="818"/>
        </w:trPr>
        <w:tc>
          <w:tcPr>
            <w:tcW w:w="262" w:type="pct"/>
            <w:shd w:val="clear" w:color="auto" w:fill="D9D9D9" w:themeFill="background1" w:themeFillShade="D9"/>
          </w:tcPr>
          <w:p w:rsidR="00E81DA4" w:rsidRPr="002143B3" w:rsidRDefault="00A241CB" w:rsidP="002143B3">
            <w:pPr>
              <w:rPr>
                <w:b/>
              </w:rPr>
            </w:pPr>
            <w:r>
              <w:rPr>
                <w:b/>
              </w:rPr>
              <w:t>3a</w:t>
            </w:r>
          </w:p>
        </w:tc>
        <w:tc>
          <w:tcPr>
            <w:tcW w:w="517" w:type="pct"/>
            <w:shd w:val="clear" w:color="auto" w:fill="D9D9D9" w:themeFill="background1" w:themeFillShade="D9"/>
            <w:tcMar>
              <w:top w:w="72" w:type="dxa"/>
              <w:left w:w="72" w:type="dxa"/>
              <w:bottom w:w="72" w:type="dxa"/>
              <w:right w:w="72" w:type="dxa"/>
            </w:tcMar>
          </w:tcPr>
          <w:p w:rsidR="00E81DA4" w:rsidRPr="002143B3" w:rsidRDefault="00DC6538" w:rsidP="00DC6538">
            <w:pPr>
              <w:rPr>
                <w:b/>
              </w:rPr>
            </w:pPr>
            <w:r>
              <w:rPr>
                <w:b/>
              </w:rPr>
              <w:t>Lecture</w:t>
            </w:r>
            <w:r w:rsidR="008E6B93">
              <w:rPr>
                <w:b/>
              </w:rPr>
              <w:t xml:space="preserve"> 6/2</w:t>
            </w:r>
          </w:p>
        </w:tc>
        <w:tc>
          <w:tcPr>
            <w:tcW w:w="722" w:type="pct"/>
            <w:shd w:val="clear" w:color="auto" w:fill="D9D9D9" w:themeFill="background1" w:themeFillShade="D9"/>
            <w:tcMar>
              <w:top w:w="72" w:type="dxa"/>
              <w:left w:w="72" w:type="dxa"/>
              <w:bottom w:w="72" w:type="dxa"/>
              <w:right w:w="72" w:type="dxa"/>
            </w:tcMar>
          </w:tcPr>
          <w:p w:rsidR="00E81DA4" w:rsidRPr="002143B3" w:rsidRDefault="0070499D" w:rsidP="00D96CE7">
            <w:pPr>
              <w:rPr>
                <w:b/>
              </w:rPr>
            </w:pPr>
            <w:r>
              <w:rPr>
                <w:b/>
              </w:rPr>
              <w:t>Twitter</w:t>
            </w:r>
            <w:r w:rsidR="008E6B93">
              <w:rPr>
                <w:b/>
              </w:rPr>
              <w:t xml:space="preserve">, and the impact of social trends </w:t>
            </w:r>
            <w:r w:rsidR="00D96CE7">
              <w:rPr>
                <w:b/>
              </w:rPr>
              <w:t xml:space="preserve"> </w:t>
            </w:r>
          </w:p>
        </w:tc>
        <w:tc>
          <w:tcPr>
            <w:tcW w:w="1685" w:type="pct"/>
            <w:shd w:val="clear" w:color="auto" w:fill="D9D9D9" w:themeFill="background1" w:themeFillShade="D9"/>
            <w:tcMar>
              <w:top w:w="72" w:type="dxa"/>
              <w:left w:w="72" w:type="dxa"/>
              <w:bottom w:w="72" w:type="dxa"/>
              <w:right w:w="72" w:type="dxa"/>
            </w:tcMar>
          </w:tcPr>
          <w:p w:rsidR="00E81DA4" w:rsidRPr="002143B3" w:rsidRDefault="0070499D" w:rsidP="002143B3">
            <w:pPr>
              <w:rPr>
                <w:b/>
              </w:rPr>
            </w:pPr>
            <w:r>
              <w:rPr>
                <w:b/>
              </w:rPr>
              <w:t>Chapter 4</w:t>
            </w:r>
            <w:r w:rsidR="00E81DA4" w:rsidRPr="002143B3">
              <w:rPr>
                <w:b/>
              </w:rPr>
              <w:t xml:space="preserve">, </w:t>
            </w:r>
            <w:r>
              <w:rPr>
                <w:b/>
              </w:rPr>
              <w:t>van Dijck</w:t>
            </w:r>
          </w:p>
          <w:p w:rsidR="00E81DA4" w:rsidRPr="002143B3" w:rsidRDefault="00E81DA4" w:rsidP="00951016">
            <w:pPr>
              <w:rPr>
                <w:b/>
                <w:i/>
              </w:rPr>
            </w:pPr>
            <w:r w:rsidRPr="002143B3">
              <w:rPr>
                <w:b/>
              </w:rPr>
              <w:t xml:space="preserve">Chapter </w:t>
            </w:r>
            <w:r w:rsidR="008E6B93">
              <w:rPr>
                <w:b/>
              </w:rPr>
              <w:t>4</w:t>
            </w:r>
            <w:r w:rsidR="0070499D">
              <w:rPr>
                <w:b/>
              </w:rPr>
              <w:t xml:space="preserve"> + 9</w:t>
            </w:r>
            <w:r w:rsidRPr="002143B3">
              <w:rPr>
                <w:b/>
              </w:rPr>
              <w:t xml:space="preserve">, Rainie &amp; Wellman  </w:t>
            </w:r>
          </w:p>
        </w:tc>
        <w:tc>
          <w:tcPr>
            <w:tcW w:w="965" w:type="pct"/>
            <w:shd w:val="clear" w:color="auto" w:fill="D9D9D9" w:themeFill="background1" w:themeFillShade="D9"/>
            <w:tcMar>
              <w:top w:w="72" w:type="dxa"/>
              <w:left w:w="72" w:type="dxa"/>
              <w:bottom w:w="72" w:type="dxa"/>
              <w:right w:w="72" w:type="dxa"/>
            </w:tcMar>
          </w:tcPr>
          <w:p w:rsidR="00E81DA4" w:rsidRPr="002143B3" w:rsidRDefault="005A7A9C" w:rsidP="00715059">
            <w:pPr>
              <w:numPr>
                <w:ilvl w:val="0"/>
                <w:numId w:val="36"/>
              </w:numPr>
              <w:rPr>
                <w:b/>
              </w:rPr>
            </w:pPr>
            <w:r>
              <w:rPr>
                <w:b/>
              </w:rPr>
              <w:t>Lecture and discussion on readings</w:t>
            </w:r>
          </w:p>
        </w:tc>
        <w:tc>
          <w:tcPr>
            <w:tcW w:w="850" w:type="pct"/>
            <w:shd w:val="clear" w:color="auto" w:fill="D9D9D9" w:themeFill="background1" w:themeFillShade="D9"/>
            <w:tcMar>
              <w:top w:w="72" w:type="dxa"/>
              <w:left w:w="72" w:type="dxa"/>
              <w:bottom w:w="72" w:type="dxa"/>
              <w:right w:w="72" w:type="dxa"/>
            </w:tcMar>
          </w:tcPr>
          <w:p w:rsidR="00E81DA4" w:rsidRPr="002143B3" w:rsidRDefault="00E81DA4" w:rsidP="0019547E">
            <w:pPr>
              <w:rPr>
                <w:b/>
              </w:rPr>
            </w:pPr>
          </w:p>
        </w:tc>
      </w:tr>
      <w:tr w:rsidR="006A0D0A" w:rsidRPr="002143B3" w:rsidTr="003C1E14">
        <w:trPr>
          <w:trHeight w:val="2087"/>
        </w:trPr>
        <w:tc>
          <w:tcPr>
            <w:tcW w:w="262" w:type="pct"/>
            <w:shd w:val="clear" w:color="auto" w:fill="FFFFFF" w:themeFill="background1"/>
          </w:tcPr>
          <w:p w:rsidR="00715059" w:rsidRPr="002143B3" w:rsidRDefault="00715059" w:rsidP="002143B3">
            <w:pPr>
              <w:rPr>
                <w:b/>
              </w:rPr>
            </w:pPr>
            <w:r>
              <w:rPr>
                <w:b/>
              </w:rPr>
              <w:lastRenderedPageBreak/>
              <w:t>3b</w:t>
            </w:r>
          </w:p>
        </w:tc>
        <w:tc>
          <w:tcPr>
            <w:tcW w:w="517" w:type="pct"/>
            <w:shd w:val="clear" w:color="auto" w:fill="FFFFFF" w:themeFill="background1"/>
            <w:tcMar>
              <w:top w:w="72" w:type="dxa"/>
              <w:left w:w="72" w:type="dxa"/>
              <w:bottom w:w="72" w:type="dxa"/>
              <w:right w:w="72" w:type="dxa"/>
            </w:tcMar>
          </w:tcPr>
          <w:p w:rsidR="008E6B93" w:rsidRPr="002143B3" w:rsidRDefault="00715059" w:rsidP="002143B3">
            <w:pPr>
              <w:rPr>
                <w:b/>
              </w:rPr>
            </w:pPr>
            <w:r>
              <w:rPr>
                <w:b/>
              </w:rPr>
              <w:t>Workshop</w:t>
            </w:r>
            <w:r w:rsidR="008E6B93">
              <w:rPr>
                <w:b/>
              </w:rPr>
              <w:t xml:space="preserve"> 6/4</w:t>
            </w:r>
          </w:p>
        </w:tc>
        <w:tc>
          <w:tcPr>
            <w:tcW w:w="722" w:type="pct"/>
            <w:shd w:val="clear" w:color="auto" w:fill="FFFFFF" w:themeFill="background1"/>
            <w:tcMar>
              <w:top w:w="72" w:type="dxa"/>
              <w:left w:w="72" w:type="dxa"/>
              <w:bottom w:w="72" w:type="dxa"/>
              <w:right w:w="72" w:type="dxa"/>
            </w:tcMar>
          </w:tcPr>
          <w:p w:rsidR="00715059" w:rsidRPr="002143B3" w:rsidRDefault="00715059" w:rsidP="002143B3">
            <w:pPr>
              <w:rPr>
                <w:b/>
              </w:rPr>
            </w:pPr>
          </w:p>
        </w:tc>
        <w:tc>
          <w:tcPr>
            <w:tcW w:w="1685" w:type="pct"/>
            <w:shd w:val="clear" w:color="auto" w:fill="FFFFFF" w:themeFill="background1"/>
            <w:tcMar>
              <w:top w:w="72" w:type="dxa"/>
              <w:left w:w="72" w:type="dxa"/>
              <w:bottom w:w="72" w:type="dxa"/>
              <w:right w:w="72" w:type="dxa"/>
            </w:tcMar>
          </w:tcPr>
          <w:p w:rsidR="0070499D" w:rsidRDefault="0070499D" w:rsidP="0070499D">
            <w:pPr>
              <w:rPr>
                <w:b/>
              </w:rPr>
            </w:pPr>
            <w:r>
              <w:rPr>
                <w:b/>
              </w:rPr>
              <w:t>Pew / Himelboim (2014)</w:t>
            </w:r>
          </w:p>
          <w:p w:rsidR="0070499D" w:rsidRDefault="0070499D" w:rsidP="0070499D">
            <w:pPr>
              <w:rPr>
                <w:rStyle w:val="Hyperlink"/>
                <w:b/>
              </w:rPr>
            </w:pPr>
            <w:hyperlink r:id="rId19" w:history="1">
              <w:r w:rsidRPr="001D2C4A">
                <w:rPr>
                  <w:rStyle w:val="Hyperlink"/>
                  <w:b/>
                </w:rPr>
                <w:t>http://www.pewin</w:t>
              </w:r>
              <w:r w:rsidRPr="001D2C4A">
                <w:rPr>
                  <w:rStyle w:val="Hyperlink"/>
                  <w:b/>
                </w:rPr>
                <w:t>t</w:t>
              </w:r>
              <w:r w:rsidRPr="001D2C4A">
                <w:rPr>
                  <w:rStyle w:val="Hyperlink"/>
                  <w:b/>
                </w:rPr>
                <w:t>ernet.org</w:t>
              </w:r>
              <w:r w:rsidRPr="001D2C4A">
                <w:rPr>
                  <w:rStyle w:val="Hyperlink"/>
                  <w:b/>
                </w:rPr>
                <w:br/>
                <w:t>/author/ihimelboim/</w:t>
              </w:r>
            </w:hyperlink>
          </w:p>
          <w:p w:rsidR="00D96CE7" w:rsidRDefault="00D96CE7" w:rsidP="00D96CE7">
            <w:pPr>
              <w:rPr>
                <w:b/>
              </w:rPr>
            </w:pPr>
            <w:r w:rsidRPr="002143B3">
              <w:rPr>
                <w:b/>
              </w:rPr>
              <w:t>Groshek &amp; Clough Groshek (2013)</w:t>
            </w:r>
          </w:p>
          <w:p w:rsidR="00D96CE7" w:rsidRPr="002143B3" w:rsidRDefault="00D96CE7" w:rsidP="00951016">
            <w:pPr>
              <w:rPr>
                <w:b/>
              </w:rPr>
            </w:pPr>
            <w:r w:rsidRPr="002143B3">
              <w:rPr>
                <w:b/>
              </w:rPr>
              <w:t>Meraz &amp; Papacharissi (2013)</w:t>
            </w:r>
          </w:p>
        </w:tc>
        <w:tc>
          <w:tcPr>
            <w:tcW w:w="965" w:type="pct"/>
            <w:shd w:val="clear" w:color="auto" w:fill="FFFFFF" w:themeFill="background1"/>
            <w:tcMar>
              <w:top w:w="72" w:type="dxa"/>
              <w:left w:w="72" w:type="dxa"/>
              <w:bottom w:w="72" w:type="dxa"/>
              <w:right w:w="72" w:type="dxa"/>
            </w:tcMar>
          </w:tcPr>
          <w:p w:rsidR="00715059" w:rsidRPr="00951016" w:rsidRDefault="00715059" w:rsidP="000905BC">
            <w:pPr>
              <w:numPr>
                <w:ilvl w:val="0"/>
                <w:numId w:val="38"/>
              </w:numPr>
              <w:rPr>
                <w:b/>
              </w:rPr>
            </w:pPr>
            <w:r w:rsidRPr="002143B3">
              <w:rPr>
                <w:b/>
              </w:rPr>
              <w:t>Discussion</w:t>
            </w:r>
            <w:r w:rsidR="008E6B93">
              <w:rPr>
                <w:b/>
              </w:rPr>
              <w:t xml:space="preserve"> and p</w:t>
            </w:r>
            <w:r w:rsidRPr="002143B3">
              <w:rPr>
                <w:b/>
              </w:rPr>
              <w:t>resentation</w:t>
            </w:r>
            <w:r w:rsidR="003C1E14">
              <w:rPr>
                <w:b/>
              </w:rPr>
              <w:t>s</w:t>
            </w:r>
            <w:r w:rsidRPr="002143B3">
              <w:rPr>
                <w:b/>
              </w:rPr>
              <w:t xml:space="preserve">: </w:t>
            </w:r>
            <w:r w:rsidR="000905BC">
              <w:rPr>
                <w:b/>
              </w:rPr>
              <w:t>Twitter</w:t>
            </w:r>
            <w:r w:rsidR="008E6B93">
              <w:rPr>
                <w:b/>
              </w:rPr>
              <w:t>, social networks and information flows</w:t>
            </w:r>
          </w:p>
        </w:tc>
        <w:tc>
          <w:tcPr>
            <w:tcW w:w="850" w:type="pct"/>
            <w:shd w:val="clear" w:color="auto" w:fill="FFFFFF" w:themeFill="background1"/>
            <w:tcMar>
              <w:top w:w="72" w:type="dxa"/>
              <w:left w:w="72" w:type="dxa"/>
              <w:bottom w:w="72" w:type="dxa"/>
              <w:right w:w="72" w:type="dxa"/>
            </w:tcMar>
          </w:tcPr>
          <w:p w:rsidR="00715059" w:rsidRPr="002143B3" w:rsidRDefault="0019547E" w:rsidP="002143B3">
            <w:pPr>
              <w:rPr>
                <w:b/>
              </w:rPr>
            </w:pPr>
            <w:r>
              <w:rPr>
                <w:b/>
              </w:rPr>
              <w:t xml:space="preserve">Assignment 3: </w:t>
            </w:r>
            <w:r w:rsidR="00D96CE7">
              <w:rPr>
                <w:b/>
              </w:rPr>
              <w:t>Develop EMS Twitter</w:t>
            </w:r>
          </w:p>
          <w:p w:rsidR="00715059" w:rsidRPr="002143B3" w:rsidRDefault="000905BC" w:rsidP="000905BC">
            <w:pPr>
              <w:rPr>
                <w:b/>
              </w:rPr>
            </w:pPr>
            <w:r>
              <w:rPr>
                <w:b/>
              </w:rPr>
              <w:t>Midterm: Timed essay</w:t>
            </w:r>
          </w:p>
        </w:tc>
      </w:tr>
      <w:tr w:rsidR="006A0D0A" w:rsidRPr="002143B3" w:rsidTr="0070499D">
        <w:trPr>
          <w:trHeight w:val="638"/>
        </w:trPr>
        <w:tc>
          <w:tcPr>
            <w:tcW w:w="262" w:type="pct"/>
            <w:tcBorders>
              <w:bottom w:val="single" w:sz="4" w:space="0" w:color="auto"/>
            </w:tcBorders>
            <w:shd w:val="clear" w:color="auto" w:fill="D9D9D9" w:themeFill="background1" w:themeFillShade="D9"/>
          </w:tcPr>
          <w:p w:rsidR="0019547E" w:rsidRPr="002143B3" w:rsidRDefault="0019547E" w:rsidP="002143B3">
            <w:pPr>
              <w:rPr>
                <w:b/>
              </w:rPr>
            </w:pPr>
            <w:r>
              <w:rPr>
                <w:b/>
              </w:rPr>
              <w:t>4a</w:t>
            </w:r>
          </w:p>
        </w:tc>
        <w:tc>
          <w:tcPr>
            <w:tcW w:w="517"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2143B3" w:rsidRDefault="0019547E" w:rsidP="00DC6538">
            <w:pPr>
              <w:rPr>
                <w:b/>
              </w:rPr>
            </w:pPr>
            <w:r>
              <w:rPr>
                <w:b/>
              </w:rPr>
              <w:t>Lecture</w:t>
            </w:r>
            <w:r w:rsidR="000905BC">
              <w:rPr>
                <w:b/>
              </w:rPr>
              <w:t xml:space="preserve"> 6/9</w:t>
            </w:r>
          </w:p>
        </w:tc>
        <w:tc>
          <w:tcPr>
            <w:tcW w:w="722"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2143B3" w:rsidRDefault="0070499D" w:rsidP="00951016">
            <w:pPr>
              <w:rPr>
                <w:b/>
              </w:rPr>
            </w:pPr>
            <w:r>
              <w:rPr>
                <w:b/>
              </w:rPr>
              <w:t>Facebook</w:t>
            </w:r>
            <w:r w:rsidR="00D3771A">
              <w:rPr>
                <w:b/>
              </w:rPr>
              <w:t>, and user-group</w:t>
            </w:r>
            <w:r>
              <w:rPr>
                <w:b/>
              </w:rPr>
              <w:t xml:space="preserve"> phenomena </w:t>
            </w:r>
          </w:p>
        </w:tc>
        <w:tc>
          <w:tcPr>
            <w:tcW w:w="1685"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2143B3" w:rsidRDefault="008E6B93" w:rsidP="002143B3">
            <w:pPr>
              <w:rPr>
                <w:b/>
              </w:rPr>
            </w:pPr>
            <w:r>
              <w:rPr>
                <w:b/>
              </w:rPr>
              <w:t>Chapter 3</w:t>
            </w:r>
            <w:r w:rsidR="0019547E" w:rsidRPr="002143B3">
              <w:rPr>
                <w:b/>
              </w:rPr>
              <w:t xml:space="preserve">, </w:t>
            </w:r>
            <w:r>
              <w:rPr>
                <w:b/>
              </w:rPr>
              <w:t>van Dijck</w:t>
            </w:r>
          </w:p>
          <w:p w:rsidR="0019547E" w:rsidRPr="0070499D" w:rsidRDefault="008E6B93" w:rsidP="008E6B93">
            <w:pPr>
              <w:rPr>
                <w:b/>
              </w:rPr>
            </w:pPr>
            <w:r>
              <w:rPr>
                <w:b/>
              </w:rPr>
              <w:t>Chapter 3 + 5</w:t>
            </w:r>
            <w:r w:rsidR="0019547E" w:rsidRPr="002143B3">
              <w:rPr>
                <w:b/>
              </w:rPr>
              <w:t>, Rainie &amp; Wellman</w:t>
            </w:r>
          </w:p>
        </w:tc>
        <w:tc>
          <w:tcPr>
            <w:tcW w:w="965"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2143B3" w:rsidRDefault="0019547E" w:rsidP="00FC7220">
            <w:pPr>
              <w:numPr>
                <w:ilvl w:val="0"/>
                <w:numId w:val="36"/>
              </w:numPr>
              <w:rPr>
                <w:b/>
              </w:rPr>
            </w:pPr>
            <w:r>
              <w:rPr>
                <w:b/>
              </w:rPr>
              <w:t>Lecture and discussion on readings</w:t>
            </w:r>
          </w:p>
        </w:tc>
        <w:tc>
          <w:tcPr>
            <w:tcW w:w="850"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2143B3" w:rsidRDefault="0019547E" w:rsidP="0019547E">
            <w:pPr>
              <w:rPr>
                <w:b/>
              </w:rPr>
            </w:pPr>
          </w:p>
        </w:tc>
      </w:tr>
      <w:tr w:rsidR="006A0D0A" w:rsidRPr="002143B3" w:rsidTr="006A0D0A">
        <w:trPr>
          <w:trHeight w:val="2492"/>
        </w:trPr>
        <w:tc>
          <w:tcPr>
            <w:tcW w:w="262" w:type="pct"/>
            <w:tcBorders>
              <w:top w:val="single" w:sz="4" w:space="0" w:color="auto"/>
            </w:tcBorders>
            <w:shd w:val="clear" w:color="auto" w:fill="FFFFFF"/>
          </w:tcPr>
          <w:p w:rsidR="0019547E" w:rsidRPr="002143B3" w:rsidRDefault="0019547E" w:rsidP="002143B3">
            <w:pPr>
              <w:rPr>
                <w:b/>
              </w:rPr>
            </w:pPr>
            <w:r>
              <w:rPr>
                <w:b/>
              </w:rPr>
              <w:t>4b</w:t>
            </w:r>
          </w:p>
        </w:tc>
        <w:tc>
          <w:tcPr>
            <w:tcW w:w="517" w:type="pct"/>
            <w:tcBorders>
              <w:top w:val="single" w:sz="4" w:space="0" w:color="auto"/>
            </w:tcBorders>
            <w:shd w:val="clear" w:color="auto" w:fill="FFFFFF"/>
            <w:tcMar>
              <w:top w:w="72" w:type="dxa"/>
              <w:left w:w="72" w:type="dxa"/>
              <w:bottom w:w="72" w:type="dxa"/>
              <w:right w:w="72" w:type="dxa"/>
            </w:tcMar>
          </w:tcPr>
          <w:p w:rsidR="0019547E" w:rsidRPr="002143B3" w:rsidRDefault="0019547E" w:rsidP="002143B3">
            <w:pPr>
              <w:rPr>
                <w:b/>
              </w:rPr>
            </w:pPr>
            <w:r>
              <w:rPr>
                <w:b/>
              </w:rPr>
              <w:t>Workshop</w:t>
            </w:r>
            <w:r w:rsidR="000905BC">
              <w:rPr>
                <w:b/>
              </w:rPr>
              <w:t xml:space="preserve"> 6/11 (GUEST SPEAKER)</w:t>
            </w:r>
          </w:p>
        </w:tc>
        <w:tc>
          <w:tcPr>
            <w:tcW w:w="722" w:type="pct"/>
            <w:tcBorders>
              <w:top w:val="single" w:sz="4" w:space="0" w:color="auto"/>
            </w:tcBorders>
            <w:shd w:val="clear" w:color="auto" w:fill="FFFFFF"/>
            <w:tcMar>
              <w:top w:w="72" w:type="dxa"/>
              <w:left w:w="72" w:type="dxa"/>
              <w:bottom w:w="72" w:type="dxa"/>
              <w:right w:w="72" w:type="dxa"/>
            </w:tcMar>
          </w:tcPr>
          <w:p w:rsidR="0019547E" w:rsidRPr="002143B3" w:rsidRDefault="0019547E" w:rsidP="002143B3">
            <w:pPr>
              <w:rPr>
                <w:b/>
              </w:rPr>
            </w:pPr>
          </w:p>
        </w:tc>
        <w:tc>
          <w:tcPr>
            <w:tcW w:w="1685" w:type="pct"/>
            <w:tcBorders>
              <w:top w:val="single" w:sz="4" w:space="0" w:color="auto"/>
            </w:tcBorders>
            <w:shd w:val="clear" w:color="auto" w:fill="FFFFFF"/>
            <w:tcMar>
              <w:top w:w="72" w:type="dxa"/>
              <w:left w:w="72" w:type="dxa"/>
              <w:bottom w:w="72" w:type="dxa"/>
              <w:right w:w="72" w:type="dxa"/>
            </w:tcMar>
          </w:tcPr>
          <w:p w:rsidR="003C1E14" w:rsidRDefault="003C1E14" w:rsidP="0070499D">
            <w:pPr>
              <w:rPr>
                <w:b/>
              </w:rPr>
            </w:pPr>
            <w:r>
              <w:rPr>
                <w:b/>
              </w:rPr>
              <w:t xml:space="preserve">Goel &amp; Somaiya (2015) </w:t>
            </w:r>
            <w:hyperlink r:id="rId20" w:history="1">
              <w:r w:rsidRPr="00815BF0">
                <w:rPr>
                  <w:rStyle w:val="Hyperlink"/>
                  <w:b/>
                </w:rPr>
                <w:t>http://nyti.ms/1cSEQ1P</w:t>
              </w:r>
            </w:hyperlink>
            <w:r>
              <w:rPr>
                <w:b/>
              </w:rPr>
              <w:t xml:space="preserve"> </w:t>
            </w:r>
          </w:p>
          <w:p w:rsidR="0070499D" w:rsidRDefault="0070499D" w:rsidP="0070499D">
            <w:pPr>
              <w:rPr>
                <w:b/>
              </w:rPr>
            </w:pPr>
            <w:r w:rsidRPr="002143B3">
              <w:rPr>
                <w:b/>
              </w:rPr>
              <w:t>Valenzuela, Arriagada, &amp; Scherman (2012)</w:t>
            </w:r>
          </w:p>
          <w:p w:rsidR="0070499D" w:rsidRDefault="0070499D" w:rsidP="0070499D">
            <w:pPr>
              <w:rPr>
                <w:b/>
              </w:rPr>
            </w:pPr>
            <w:r>
              <w:rPr>
                <w:b/>
              </w:rPr>
              <w:t>Himmelboim, Gleave, &amp; Smith (2009)</w:t>
            </w:r>
          </w:p>
          <w:p w:rsidR="00047795" w:rsidRPr="002143B3" w:rsidRDefault="00D96CE7" w:rsidP="003C1E14">
            <w:pPr>
              <w:rPr>
                <w:b/>
              </w:rPr>
            </w:pPr>
            <w:r w:rsidRPr="002143B3">
              <w:rPr>
                <w:b/>
              </w:rPr>
              <w:t>Meraz (2011)</w:t>
            </w:r>
          </w:p>
        </w:tc>
        <w:tc>
          <w:tcPr>
            <w:tcW w:w="965" w:type="pct"/>
            <w:tcBorders>
              <w:top w:val="single" w:sz="4" w:space="0" w:color="auto"/>
            </w:tcBorders>
            <w:shd w:val="clear" w:color="auto" w:fill="FFFFFF"/>
            <w:tcMar>
              <w:top w:w="72" w:type="dxa"/>
              <w:left w:w="72" w:type="dxa"/>
              <w:bottom w:w="72" w:type="dxa"/>
              <w:right w:w="72" w:type="dxa"/>
            </w:tcMar>
          </w:tcPr>
          <w:p w:rsidR="0019547E" w:rsidRPr="003C1E14" w:rsidRDefault="003C1E14" w:rsidP="000905BC">
            <w:pPr>
              <w:numPr>
                <w:ilvl w:val="0"/>
                <w:numId w:val="37"/>
              </w:numPr>
              <w:rPr>
                <w:b/>
              </w:rPr>
            </w:pPr>
            <w:r>
              <w:rPr>
                <w:b/>
              </w:rPr>
              <w:t>Discussion and</w:t>
            </w:r>
            <w:r w:rsidR="0019547E" w:rsidRPr="0019547E">
              <w:rPr>
                <w:b/>
              </w:rPr>
              <w:t xml:space="preserve"> presentation</w:t>
            </w:r>
            <w:r>
              <w:rPr>
                <w:b/>
              </w:rPr>
              <w:t>s</w:t>
            </w:r>
            <w:r w:rsidR="0019547E" w:rsidRPr="0019547E">
              <w:rPr>
                <w:b/>
              </w:rPr>
              <w:t xml:space="preserve">: </w:t>
            </w:r>
            <w:r w:rsidR="000905BC">
              <w:rPr>
                <w:b/>
              </w:rPr>
              <w:t>Facebook and shifts in power and control</w:t>
            </w:r>
          </w:p>
        </w:tc>
        <w:tc>
          <w:tcPr>
            <w:tcW w:w="850" w:type="pct"/>
            <w:tcBorders>
              <w:top w:val="single" w:sz="4" w:space="0" w:color="auto"/>
            </w:tcBorders>
            <w:shd w:val="clear" w:color="auto" w:fill="FFFFFF"/>
            <w:tcMar>
              <w:top w:w="72" w:type="dxa"/>
              <w:left w:w="72" w:type="dxa"/>
              <w:bottom w:w="72" w:type="dxa"/>
              <w:right w:w="72" w:type="dxa"/>
            </w:tcMar>
          </w:tcPr>
          <w:p w:rsidR="0019547E" w:rsidRPr="002143B3" w:rsidRDefault="0019547E" w:rsidP="003C1E14">
            <w:pPr>
              <w:rPr>
                <w:b/>
              </w:rPr>
            </w:pPr>
            <w:r>
              <w:rPr>
                <w:b/>
              </w:rPr>
              <w:t xml:space="preserve">Assignment 4: </w:t>
            </w:r>
            <w:r w:rsidR="003C1E14">
              <w:rPr>
                <w:b/>
              </w:rPr>
              <w:t>Network EMS on Facebook</w:t>
            </w:r>
          </w:p>
        </w:tc>
      </w:tr>
      <w:tr w:rsidR="006A0D0A" w:rsidRPr="002143B3" w:rsidTr="0070499D">
        <w:tc>
          <w:tcPr>
            <w:tcW w:w="262" w:type="pct"/>
            <w:tcBorders>
              <w:bottom w:val="single" w:sz="4" w:space="0" w:color="auto"/>
            </w:tcBorders>
            <w:shd w:val="clear" w:color="auto" w:fill="D9D9D9" w:themeFill="background1" w:themeFillShade="D9"/>
          </w:tcPr>
          <w:p w:rsidR="007E5798" w:rsidRPr="002143B3" w:rsidRDefault="007E5798" w:rsidP="002143B3">
            <w:pPr>
              <w:rPr>
                <w:b/>
              </w:rPr>
            </w:pPr>
            <w:r>
              <w:rPr>
                <w:b/>
              </w:rPr>
              <w:t>5a</w:t>
            </w:r>
          </w:p>
        </w:tc>
        <w:tc>
          <w:tcPr>
            <w:tcW w:w="517" w:type="pct"/>
            <w:tcBorders>
              <w:bottom w:val="single" w:sz="4" w:space="0" w:color="auto"/>
            </w:tcBorders>
            <w:shd w:val="clear" w:color="auto" w:fill="D9D9D9" w:themeFill="background1" w:themeFillShade="D9"/>
            <w:tcMar>
              <w:top w:w="72" w:type="dxa"/>
              <w:left w:w="72" w:type="dxa"/>
              <w:bottom w:w="72" w:type="dxa"/>
              <w:right w:w="72" w:type="dxa"/>
            </w:tcMar>
          </w:tcPr>
          <w:p w:rsidR="007E5798" w:rsidRPr="002143B3" w:rsidRDefault="007E5798" w:rsidP="00DA79DB">
            <w:pPr>
              <w:rPr>
                <w:b/>
              </w:rPr>
            </w:pPr>
            <w:r>
              <w:rPr>
                <w:b/>
              </w:rPr>
              <w:t>Lecture</w:t>
            </w:r>
            <w:r w:rsidR="006A0D0A">
              <w:rPr>
                <w:b/>
              </w:rPr>
              <w:t xml:space="preserve"> 6/16</w:t>
            </w:r>
          </w:p>
        </w:tc>
        <w:tc>
          <w:tcPr>
            <w:tcW w:w="722" w:type="pct"/>
            <w:tcBorders>
              <w:bottom w:val="single" w:sz="4" w:space="0" w:color="auto"/>
            </w:tcBorders>
            <w:shd w:val="clear" w:color="auto" w:fill="D9D9D9" w:themeFill="background1" w:themeFillShade="D9"/>
            <w:tcMar>
              <w:top w:w="72" w:type="dxa"/>
              <w:left w:w="72" w:type="dxa"/>
              <w:bottom w:w="72" w:type="dxa"/>
              <w:right w:w="72" w:type="dxa"/>
            </w:tcMar>
          </w:tcPr>
          <w:p w:rsidR="007E5798" w:rsidRPr="002143B3" w:rsidRDefault="0070499D" w:rsidP="006A0D0A">
            <w:pPr>
              <w:rPr>
                <w:b/>
              </w:rPr>
            </w:pPr>
            <w:r>
              <w:rPr>
                <w:b/>
              </w:rPr>
              <w:t>YouTube</w:t>
            </w:r>
            <w:r w:rsidR="00951016">
              <w:rPr>
                <w:b/>
              </w:rPr>
              <w:t xml:space="preserve"> and transforming television</w:t>
            </w:r>
          </w:p>
        </w:tc>
        <w:tc>
          <w:tcPr>
            <w:tcW w:w="1685" w:type="pct"/>
            <w:tcBorders>
              <w:bottom w:val="single" w:sz="4" w:space="0" w:color="auto"/>
            </w:tcBorders>
            <w:shd w:val="clear" w:color="auto" w:fill="D9D9D9" w:themeFill="background1" w:themeFillShade="D9"/>
            <w:tcMar>
              <w:top w:w="72" w:type="dxa"/>
              <w:left w:w="72" w:type="dxa"/>
              <w:bottom w:w="72" w:type="dxa"/>
              <w:right w:w="72" w:type="dxa"/>
            </w:tcMar>
          </w:tcPr>
          <w:p w:rsidR="007E5798" w:rsidRPr="002143B3" w:rsidRDefault="000905BC" w:rsidP="002143B3">
            <w:pPr>
              <w:rPr>
                <w:b/>
              </w:rPr>
            </w:pPr>
            <w:r>
              <w:rPr>
                <w:b/>
              </w:rPr>
              <w:t>Chapter 6</w:t>
            </w:r>
            <w:r w:rsidR="007E5798" w:rsidRPr="002143B3">
              <w:rPr>
                <w:b/>
              </w:rPr>
              <w:t xml:space="preserve">, </w:t>
            </w:r>
            <w:r>
              <w:rPr>
                <w:b/>
              </w:rPr>
              <w:t>van Dijck</w:t>
            </w:r>
          </w:p>
          <w:p w:rsidR="007E5798" w:rsidRPr="002143B3" w:rsidRDefault="000905BC" w:rsidP="006A0D0A">
            <w:pPr>
              <w:rPr>
                <w:b/>
              </w:rPr>
            </w:pPr>
            <w:r>
              <w:rPr>
                <w:b/>
              </w:rPr>
              <w:t>Chapter 6 + 7</w:t>
            </w:r>
            <w:r w:rsidR="007E5798" w:rsidRPr="002143B3">
              <w:rPr>
                <w:b/>
              </w:rPr>
              <w:t xml:space="preserve">, Rainie &amp; Wellman </w:t>
            </w:r>
          </w:p>
        </w:tc>
        <w:tc>
          <w:tcPr>
            <w:tcW w:w="965" w:type="pct"/>
            <w:tcBorders>
              <w:bottom w:val="single" w:sz="4" w:space="0" w:color="auto"/>
            </w:tcBorders>
            <w:shd w:val="clear" w:color="auto" w:fill="D9D9D9" w:themeFill="background1" w:themeFillShade="D9"/>
            <w:tcMar>
              <w:top w:w="72" w:type="dxa"/>
              <w:left w:w="72" w:type="dxa"/>
              <w:bottom w:w="72" w:type="dxa"/>
              <w:right w:w="72" w:type="dxa"/>
            </w:tcMar>
          </w:tcPr>
          <w:p w:rsidR="007E5798" w:rsidRPr="002143B3" w:rsidRDefault="007E5798" w:rsidP="00FC7220">
            <w:pPr>
              <w:numPr>
                <w:ilvl w:val="0"/>
                <w:numId w:val="36"/>
              </w:numPr>
              <w:rPr>
                <w:b/>
              </w:rPr>
            </w:pPr>
            <w:r>
              <w:rPr>
                <w:b/>
              </w:rPr>
              <w:t>Lecture and discussion on readings</w:t>
            </w:r>
          </w:p>
        </w:tc>
        <w:tc>
          <w:tcPr>
            <w:tcW w:w="850" w:type="pct"/>
            <w:tcBorders>
              <w:bottom w:val="single" w:sz="4" w:space="0" w:color="auto"/>
            </w:tcBorders>
            <w:shd w:val="clear" w:color="auto" w:fill="D9D9D9" w:themeFill="background1" w:themeFillShade="D9"/>
            <w:tcMar>
              <w:top w:w="72" w:type="dxa"/>
              <w:left w:w="72" w:type="dxa"/>
              <w:bottom w:w="72" w:type="dxa"/>
              <w:right w:w="72" w:type="dxa"/>
            </w:tcMar>
          </w:tcPr>
          <w:p w:rsidR="007E5798" w:rsidRPr="002143B3" w:rsidRDefault="007E5798" w:rsidP="00D13610">
            <w:pPr>
              <w:rPr>
                <w:b/>
              </w:rPr>
            </w:pPr>
          </w:p>
        </w:tc>
      </w:tr>
      <w:tr w:rsidR="006A0D0A" w:rsidRPr="002143B3" w:rsidTr="006A0D0A">
        <w:trPr>
          <w:trHeight w:val="2258"/>
        </w:trPr>
        <w:tc>
          <w:tcPr>
            <w:tcW w:w="262" w:type="pct"/>
            <w:shd w:val="clear" w:color="auto" w:fill="FFFFFF" w:themeFill="background1"/>
          </w:tcPr>
          <w:p w:rsidR="00D13610" w:rsidRPr="002143B3" w:rsidRDefault="00D13610" w:rsidP="002143B3">
            <w:pPr>
              <w:rPr>
                <w:b/>
              </w:rPr>
            </w:pPr>
            <w:r>
              <w:rPr>
                <w:b/>
              </w:rPr>
              <w:t>5b</w:t>
            </w:r>
          </w:p>
        </w:tc>
        <w:tc>
          <w:tcPr>
            <w:tcW w:w="517" w:type="pct"/>
            <w:shd w:val="clear" w:color="auto" w:fill="FFFFFF" w:themeFill="background1"/>
            <w:tcMar>
              <w:top w:w="72" w:type="dxa"/>
              <w:left w:w="72" w:type="dxa"/>
              <w:bottom w:w="72" w:type="dxa"/>
              <w:right w:w="72" w:type="dxa"/>
            </w:tcMar>
          </w:tcPr>
          <w:p w:rsidR="00D13610" w:rsidRPr="002143B3" w:rsidRDefault="00D13610" w:rsidP="002143B3">
            <w:pPr>
              <w:rPr>
                <w:b/>
              </w:rPr>
            </w:pPr>
            <w:r>
              <w:rPr>
                <w:b/>
              </w:rPr>
              <w:t>Workshop</w:t>
            </w:r>
            <w:r w:rsidR="006A0D0A">
              <w:rPr>
                <w:b/>
              </w:rPr>
              <w:t xml:space="preserve"> 6/18</w:t>
            </w:r>
          </w:p>
        </w:tc>
        <w:tc>
          <w:tcPr>
            <w:tcW w:w="722" w:type="pct"/>
            <w:shd w:val="clear" w:color="auto" w:fill="FFFFFF" w:themeFill="background1"/>
            <w:tcMar>
              <w:top w:w="72" w:type="dxa"/>
              <w:left w:w="72" w:type="dxa"/>
              <w:bottom w:w="72" w:type="dxa"/>
              <w:right w:w="72" w:type="dxa"/>
            </w:tcMar>
          </w:tcPr>
          <w:p w:rsidR="00D13610" w:rsidRPr="002143B3" w:rsidRDefault="00D13610" w:rsidP="002143B3">
            <w:pPr>
              <w:rPr>
                <w:b/>
              </w:rPr>
            </w:pPr>
          </w:p>
        </w:tc>
        <w:tc>
          <w:tcPr>
            <w:tcW w:w="1685" w:type="pct"/>
            <w:shd w:val="clear" w:color="auto" w:fill="FFFFFF" w:themeFill="background1"/>
            <w:tcMar>
              <w:top w:w="72" w:type="dxa"/>
              <w:left w:w="72" w:type="dxa"/>
              <w:bottom w:w="72" w:type="dxa"/>
              <w:right w:w="72" w:type="dxa"/>
            </w:tcMar>
          </w:tcPr>
          <w:p w:rsidR="006A0D0A" w:rsidRDefault="006A0D0A" w:rsidP="0070499D">
            <w:pPr>
              <w:rPr>
                <w:b/>
              </w:rPr>
            </w:pPr>
            <w:r>
              <w:rPr>
                <w:b/>
              </w:rPr>
              <w:t xml:space="preserve">Nielsen (2015) </w:t>
            </w:r>
            <w:hyperlink r:id="rId21" w:history="1">
              <w:r w:rsidRPr="00815BF0">
                <w:rPr>
                  <w:rStyle w:val="Hyperlink"/>
                  <w:b/>
                </w:rPr>
                <w:t>http://bit.ly/1PHcEuE</w:t>
              </w:r>
            </w:hyperlink>
            <w:r>
              <w:rPr>
                <w:b/>
              </w:rPr>
              <w:t xml:space="preserve"> </w:t>
            </w:r>
          </w:p>
          <w:p w:rsidR="0070499D" w:rsidRDefault="0070499D" w:rsidP="0070499D">
            <w:pPr>
              <w:rPr>
                <w:b/>
              </w:rPr>
            </w:pPr>
            <w:r w:rsidRPr="002143B3">
              <w:rPr>
                <w:b/>
              </w:rPr>
              <w:t>de Boer, Suetfeld, &amp; Groshek (2012)</w:t>
            </w:r>
          </w:p>
          <w:p w:rsidR="0070499D" w:rsidRDefault="0070499D" w:rsidP="002143B3">
            <w:pPr>
              <w:rPr>
                <w:b/>
              </w:rPr>
            </w:pPr>
            <w:r>
              <w:rPr>
                <w:b/>
              </w:rPr>
              <w:t>Gentzkow (2006)</w:t>
            </w:r>
          </w:p>
          <w:p w:rsidR="00951016" w:rsidRDefault="00951016" w:rsidP="002143B3">
            <w:pPr>
              <w:rPr>
                <w:b/>
              </w:rPr>
            </w:pPr>
            <w:r>
              <w:rPr>
                <w:b/>
              </w:rPr>
              <w:t>Matrix (2014)</w:t>
            </w:r>
          </w:p>
          <w:p w:rsidR="006A0D0A" w:rsidRPr="00047795" w:rsidRDefault="006A0D0A" w:rsidP="002143B3">
            <w:pPr>
              <w:rPr>
                <w:b/>
              </w:rPr>
            </w:pPr>
          </w:p>
        </w:tc>
        <w:tc>
          <w:tcPr>
            <w:tcW w:w="965" w:type="pct"/>
            <w:shd w:val="clear" w:color="auto" w:fill="FFFFFF" w:themeFill="background1"/>
            <w:tcMar>
              <w:top w:w="72" w:type="dxa"/>
              <w:left w:w="72" w:type="dxa"/>
              <w:bottom w:w="72" w:type="dxa"/>
              <w:right w:w="72" w:type="dxa"/>
            </w:tcMar>
          </w:tcPr>
          <w:p w:rsidR="00D13610" w:rsidRPr="002143B3" w:rsidRDefault="000905BC" w:rsidP="006A0D0A">
            <w:pPr>
              <w:numPr>
                <w:ilvl w:val="0"/>
                <w:numId w:val="38"/>
              </w:numPr>
              <w:rPr>
                <w:b/>
              </w:rPr>
            </w:pPr>
            <w:r w:rsidRPr="000905BC">
              <w:rPr>
                <w:b/>
              </w:rPr>
              <w:t>D</w:t>
            </w:r>
            <w:r w:rsidR="00D13610" w:rsidRPr="000905BC">
              <w:rPr>
                <w:b/>
              </w:rPr>
              <w:t xml:space="preserve">iscussion </w:t>
            </w:r>
            <w:r>
              <w:rPr>
                <w:b/>
              </w:rPr>
              <w:t xml:space="preserve">and </w:t>
            </w:r>
            <w:r w:rsidR="00D13610" w:rsidRPr="000905BC">
              <w:rPr>
                <w:b/>
              </w:rPr>
              <w:t xml:space="preserve"> presentation</w:t>
            </w:r>
            <w:r>
              <w:rPr>
                <w:b/>
              </w:rPr>
              <w:t>s</w:t>
            </w:r>
            <w:r w:rsidR="00D13610" w:rsidRPr="000905BC">
              <w:rPr>
                <w:b/>
              </w:rPr>
              <w:t xml:space="preserve">: </w:t>
            </w:r>
            <w:r w:rsidR="006A0D0A">
              <w:rPr>
                <w:b/>
              </w:rPr>
              <w:t xml:space="preserve">Video in living networks  </w:t>
            </w:r>
          </w:p>
        </w:tc>
        <w:tc>
          <w:tcPr>
            <w:tcW w:w="850" w:type="pct"/>
            <w:shd w:val="clear" w:color="auto" w:fill="FFFFFF" w:themeFill="background1"/>
            <w:tcMar>
              <w:top w:w="72" w:type="dxa"/>
              <w:left w:w="72" w:type="dxa"/>
              <w:bottom w:w="72" w:type="dxa"/>
              <w:right w:w="72" w:type="dxa"/>
            </w:tcMar>
          </w:tcPr>
          <w:p w:rsidR="00D13610" w:rsidRPr="002143B3" w:rsidRDefault="0040547F" w:rsidP="000905BC">
            <w:pPr>
              <w:rPr>
                <w:b/>
                <w:bCs/>
              </w:rPr>
            </w:pPr>
            <w:r>
              <w:rPr>
                <w:b/>
                <w:bCs/>
              </w:rPr>
              <w:t xml:space="preserve">Assignment 5: </w:t>
            </w:r>
            <w:r w:rsidR="000905BC">
              <w:rPr>
                <w:b/>
                <w:bCs/>
              </w:rPr>
              <w:t xml:space="preserve">YouTubing EMS </w:t>
            </w:r>
            <w:r>
              <w:rPr>
                <w:b/>
                <w:bCs/>
              </w:rPr>
              <w:t xml:space="preserve"> </w:t>
            </w:r>
            <w:r w:rsidR="000905BC">
              <w:rPr>
                <w:b/>
                <w:bCs/>
              </w:rPr>
              <w:t>as student</w:t>
            </w:r>
            <w:r w:rsidR="00D13610" w:rsidRPr="002143B3">
              <w:rPr>
                <w:b/>
                <w:bCs/>
              </w:rPr>
              <w:t xml:space="preserve"> journalists </w:t>
            </w:r>
          </w:p>
        </w:tc>
      </w:tr>
      <w:tr w:rsidR="006A0D0A" w:rsidRPr="002143B3" w:rsidTr="0070499D">
        <w:tc>
          <w:tcPr>
            <w:tcW w:w="262" w:type="pct"/>
            <w:tcBorders>
              <w:bottom w:val="single" w:sz="4" w:space="0" w:color="auto"/>
            </w:tcBorders>
            <w:shd w:val="clear" w:color="auto" w:fill="D9D9D9" w:themeFill="background1" w:themeFillShade="D9"/>
          </w:tcPr>
          <w:p w:rsidR="0040547F" w:rsidRPr="002143B3" w:rsidRDefault="0040547F" w:rsidP="002143B3">
            <w:pPr>
              <w:rPr>
                <w:b/>
              </w:rPr>
            </w:pPr>
            <w:r>
              <w:rPr>
                <w:b/>
              </w:rPr>
              <w:lastRenderedPageBreak/>
              <w:t>6a</w:t>
            </w:r>
          </w:p>
        </w:tc>
        <w:tc>
          <w:tcPr>
            <w:tcW w:w="517" w:type="pct"/>
            <w:tcBorders>
              <w:bottom w:val="single" w:sz="4" w:space="0" w:color="auto"/>
            </w:tcBorders>
            <w:shd w:val="clear" w:color="auto" w:fill="D9D9D9" w:themeFill="background1" w:themeFillShade="D9"/>
            <w:tcMar>
              <w:top w:w="72" w:type="dxa"/>
              <w:left w:w="72" w:type="dxa"/>
              <w:bottom w:w="72" w:type="dxa"/>
              <w:right w:w="72" w:type="dxa"/>
            </w:tcMar>
          </w:tcPr>
          <w:p w:rsidR="0040547F" w:rsidRPr="002143B3" w:rsidRDefault="0040547F" w:rsidP="00DA79DB">
            <w:pPr>
              <w:rPr>
                <w:b/>
              </w:rPr>
            </w:pPr>
            <w:r>
              <w:rPr>
                <w:b/>
              </w:rPr>
              <w:t>Lecture</w:t>
            </w:r>
            <w:r w:rsidR="006A0D0A">
              <w:rPr>
                <w:b/>
              </w:rPr>
              <w:t xml:space="preserve"> 6/23</w:t>
            </w:r>
          </w:p>
        </w:tc>
        <w:tc>
          <w:tcPr>
            <w:tcW w:w="722" w:type="pct"/>
            <w:tcBorders>
              <w:bottom w:val="single" w:sz="4" w:space="0" w:color="auto"/>
            </w:tcBorders>
            <w:shd w:val="clear" w:color="auto" w:fill="D9D9D9" w:themeFill="background1" w:themeFillShade="D9"/>
            <w:tcMar>
              <w:top w:w="72" w:type="dxa"/>
              <w:left w:w="72" w:type="dxa"/>
              <w:bottom w:w="72" w:type="dxa"/>
              <w:right w:w="72" w:type="dxa"/>
            </w:tcMar>
          </w:tcPr>
          <w:p w:rsidR="0040547F" w:rsidRPr="002143B3" w:rsidRDefault="0070499D" w:rsidP="0070499D">
            <w:pPr>
              <w:rPr>
                <w:b/>
              </w:rPr>
            </w:pPr>
            <w:r>
              <w:rPr>
                <w:b/>
              </w:rPr>
              <w:t>Networks as ecosystem</w:t>
            </w:r>
            <w:r w:rsidR="006A0D0A">
              <w:rPr>
                <w:b/>
              </w:rPr>
              <w:t xml:space="preserve"> and in the future</w:t>
            </w:r>
            <w:r>
              <w:rPr>
                <w:b/>
              </w:rPr>
              <w:t xml:space="preserve"> </w:t>
            </w:r>
          </w:p>
        </w:tc>
        <w:tc>
          <w:tcPr>
            <w:tcW w:w="1685" w:type="pct"/>
            <w:tcBorders>
              <w:bottom w:val="single" w:sz="4" w:space="0" w:color="auto"/>
            </w:tcBorders>
            <w:shd w:val="clear" w:color="auto" w:fill="D9D9D9" w:themeFill="background1" w:themeFillShade="D9"/>
            <w:tcMar>
              <w:top w:w="72" w:type="dxa"/>
              <w:left w:w="72" w:type="dxa"/>
              <w:bottom w:w="72" w:type="dxa"/>
              <w:right w:w="72" w:type="dxa"/>
            </w:tcMar>
          </w:tcPr>
          <w:p w:rsidR="0040547F" w:rsidRPr="002143B3" w:rsidRDefault="0040547F" w:rsidP="002143B3">
            <w:pPr>
              <w:rPr>
                <w:b/>
              </w:rPr>
            </w:pPr>
            <w:r w:rsidRPr="002143B3">
              <w:rPr>
                <w:b/>
              </w:rPr>
              <w:t xml:space="preserve">Chapter </w:t>
            </w:r>
            <w:r w:rsidR="006A0D0A">
              <w:rPr>
                <w:b/>
              </w:rPr>
              <w:t>8</w:t>
            </w:r>
            <w:r w:rsidRPr="002143B3">
              <w:rPr>
                <w:b/>
              </w:rPr>
              <w:t xml:space="preserve">, </w:t>
            </w:r>
            <w:r w:rsidR="006A0D0A">
              <w:rPr>
                <w:b/>
              </w:rPr>
              <w:t>van Dijck</w:t>
            </w:r>
          </w:p>
          <w:p w:rsidR="0040547F" w:rsidRDefault="0040547F" w:rsidP="002143B3">
            <w:pPr>
              <w:rPr>
                <w:b/>
              </w:rPr>
            </w:pPr>
            <w:r w:rsidRPr="002143B3">
              <w:rPr>
                <w:b/>
              </w:rPr>
              <w:t>Interlude</w:t>
            </w:r>
            <w:r w:rsidR="006A0D0A">
              <w:rPr>
                <w:b/>
              </w:rPr>
              <w:t>s + Chapters 10 + 11</w:t>
            </w:r>
            <w:r w:rsidRPr="002143B3">
              <w:rPr>
                <w:b/>
              </w:rPr>
              <w:t xml:space="preserve">, Rainie &amp; Wellman </w:t>
            </w:r>
          </w:p>
          <w:p w:rsidR="009713BA" w:rsidRPr="002143B3" w:rsidRDefault="009713BA" w:rsidP="002143B3">
            <w:pPr>
              <w:rPr>
                <w:b/>
              </w:rPr>
            </w:pPr>
            <w:r>
              <w:rPr>
                <w:b/>
              </w:rPr>
              <w:t>Wagner (2014)</w:t>
            </w:r>
          </w:p>
          <w:p w:rsidR="0040547F" w:rsidRPr="002143B3" w:rsidRDefault="0040547F" w:rsidP="006A0D0A">
            <w:pPr>
              <w:rPr>
                <w:b/>
              </w:rPr>
            </w:pPr>
            <w:r w:rsidRPr="002143B3">
              <w:rPr>
                <w:b/>
              </w:rPr>
              <w:t>Zhang et al. (2010)</w:t>
            </w:r>
          </w:p>
        </w:tc>
        <w:tc>
          <w:tcPr>
            <w:tcW w:w="965" w:type="pct"/>
            <w:tcBorders>
              <w:bottom w:val="single" w:sz="4" w:space="0" w:color="auto"/>
            </w:tcBorders>
            <w:shd w:val="clear" w:color="auto" w:fill="D9D9D9" w:themeFill="background1" w:themeFillShade="D9"/>
            <w:tcMar>
              <w:top w:w="72" w:type="dxa"/>
              <w:left w:w="72" w:type="dxa"/>
              <w:bottom w:w="72" w:type="dxa"/>
              <w:right w:w="72" w:type="dxa"/>
            </w:tcMar>
          </w:tcPr>
          <w:p w:rsidR="0040547F" w:rsidRPr="002143B3" w:rsidRDefault="0040547F" w:rsidP="00FC7220">
            <w:pPr>
              <w:numPr>
                <w:ilvl w:val="0"/>
                <w:numId w:val="36"/>
              </w:numPr>
              <w:rPr>
                <w:b/>
              </w:rPr>
            </w:pPr>
            <w:r>
              <w:rPr>
                <w:b/>
              </w:rPr>
              <w:t>Lecture and discussion on readings</w:t>
            </w:r>
          </w:p>
        </w:tc>
        <w:tc>
          <w:tcPr>
            <w:tcW w:w="850" w:type="pct"/>
            <w:tcBorders>
              <w:bottom w:val="single" w:sz="4" w:space="0" w:color="auto"/>
            </w:tcBorders>
            <w:shd w:val="clear" w:color="auto" w:fill="D9D9D9" w:themeFill="background1" w:themeFillShade="D9"/>
            <w:tcMar>
              <w:top w:w="72" w:type="dxa"/>
              <w:left w:w="72" w:type="dxa"/>
              <w:bottom w:w="72" w:type="dxa"/>
              <w:right w:w="72" w:type="dxa"/>
            </w:tcMar>
          </w:tcPr>
          <w:p w:rsidR="0040547F" w:rsidRPr="002143B3" w:rsidRDefault="0040547F" w:rsidP="00313D5E">
            <w:pPr>
              <w:rPr>
                <w:b/>
              </w:rPr>
            </w:pPr>
          </w:p>
        </w:tc>
      </w:tr>
      <w:tr w:rsidR="006A0D0A" w:rsidRPr="002143B3" w:rsidTr="006A0D0A">
        <w:trPr>
          <w:trHeight w:val="1007"/>
        </w:trPr>
        <w:tc>
          <w:tcPr>
            <w:tcW w:w="262" w:type="pct"/>
            <w:tcBorders>
              <w:top w:val="single" w:sz="4" w:space="0" w:color="auto"/>
            </w:tcBorders>
            <w:shd w:val="clear" w:color="auto" w:fill="FFFFFF"/>
          </w:tcPr>
          <w:p w:rsidR="0019547E" w:rsidRPr="002143B3" w:rsidRDefault="0019547E" w:rsidP="002143B3">
            <w:pPr>
              <w:rPr>
                <w:b/>
              </w:rPr>
            </w:pPr>
            <w:r>
              <w:rPr>
                <w:b/>
              </w:rPr>
              <w:t>6b</w:t>
            </w:r>
          </w:p>
        </w:tc>
        <w:tc>
          <w:tcPr>
            <w:tcW w:w="517" w:type="pct"/>
            <w:tcBorders>
              <w:top w:val="single" w:sz="4" w:space="0" w:color="auto"/>
            </w:tcBorders>
            <w:shd w:val="clear" w:color="auto" w:fill="FFFFFF"/>
            <w:tcMar>
              <w:top w:w="72" w:type="dxa"/>
              <w:left w:w="72" w:type="dxa"/>
              <w:bottom w:w="72" w:type="dxa"/>
              <w:right w:w="72" w:type="dxa"/>
            </w:tcMar>
          </w:tcPr>
          <w:p w:rsidR="0019547E" w:rsidRPr="002143B3" w:rsidRDefault="0019547E" w:rsidP="002143B3">
            <w:pPr>
              <w:rPr>
                <w:b/>
              </w:rPr>
            </w:pPr>
            <w:r>
              <w:rPr>
                <w:b/>
              </w:rPr>
              <w:t>Workshop</w:t>
            </w:r>
            <w:r w:rsidR="006A0D0A">
              <w:rPr>
                <w:b/>
              </w:rPr>
              <w:t xml:space="preserve"> 6/25 (#SCREEN</w:t>
            </w:r>
            <w:r w:rsidR="006A0D0A">
              <w:rPr>
                <w:b/>
              </w:rPr>
              <w:br/>
              <w:t>-TIME)</w:t>
            </w:r>
          </w:p>
        </w:tc>
        <w:tc>
          <w:tcPr>
            <w:tcW w:w="722" w:type="pct"/>
            <w:tcBorders>
              <w:top w:val="single" w:sz="4" w:space="0" w:color="auto"/>
            </w:tcBorders>
            <w:shd w:val="clear" w:color="auto" w:fill="FFFFFF"/>
            <w:tcMar>
              <w:top w:w="72" w:type="dxa"/>
              <w:left w:w="72" w:type="dxa"/>
              <w:bottom w:w="72" w:type="dxa"/>
              <w:right w:w="72" w:type="dxa"/>
            </w:tcMar>
          </w:tcPr>
          <w:p w:rsidR="0019547E" w:rsidRPr="002143B3" w:rsidRDefault="0019547E" w:rsidP="002143B3">
            <w:pPr>
              <w:rPr>
                <w:b/>
              </w:rPr>
            </w:pPr>
          </w:p>
        </w:tc>
        <w:tc>
          <w:tcPr>
            <w:tcW w:w="1685" w:type="pct"/>
            <w:tcBorders>
              <w:top w:val="single" w:sz="4" w:space="0" w:color="auto"/>
            </w:tcBorders>
            <w:shd w:val="clear" w:color="auto" w:fill="FFFFFF"/>
            <w:tcMar>
              <w:top w:w="72" w:type="dxa"/>
              <w:left w:w="72" w:type="dxa"/>
              <w:bottom w:w="72" w:type="dxa"/>
              <w:right w:w="72" w:type="dxa"/>
            </w:tcMar>
          </w:tcPr>
          <w:p w:rsidR="001E0AC3" w:rsidRPr="002143B3" w:rsidRDefault="00FC67F0" w:rsidP="00FC67F0">
            <w:pPr>
              <w:rPr>
                <w:b/>
              </w:rPr>
            </w:pPr>
            <w:r>
              <w:rPr>
                <w:b/>
              </w:rPr>
              <w:t>Student-identified readings</w:t>
            </w:r>
          </w:p>
        </w:tc>
        <w:tc>
          <w:tcPr>
            <w:tcW w:w="965" w:type="pct"/>
            <w:tcBorders>
              <w:top w:val="single" w:sz="4" w:space="0" w:color="auto"/>
            </w:tcBorders>
            <w:shd w:val="clear" w:color="auto" w:fill="FFFFFF"/>
            <w:tcMar>
              <w:top w:w="72" w:type="dxa"/>
              <w:left w:w="72" w:type="dxa"/>
              <w:bottom w:w="72" w:type="dxa"/>
              <w:right w:w="72" w:type="dxa"/>
            </w:tcMar>
          </w:tcPr>
          <w:p w:rsidR="0019547E" w:rsidRPr="006A0D0A" w:rsidRDefault="006A0D0A" w:rsidP="006A0D0A">
            <w:pPr>
              <w:pStyle w:val="ListParagraph"/>
              <w:numPr>
                <w:ilvl w:val="0"/>
                <w:numId w:val="45"/>
              </w:numPr>
              <w:ind w:left="378"/>
              <w:rPr>
                <w:b/>
              </w:rPr>
            </w:pPr>
            <w:r w:rsidRPr="006A0D0A">
              <w:rPr>
                <w:b/>
              </w:rPr>
              <w:t>No class</w:t>
            </w:r>
            <w:r>
              <w:rPr>
                <w:b/>
              </w:rPr>
              <w:t>, present at #screentime conference</w:t>
            </w:r>
          </w:p>
        </w:tc>
        <w:tc>
          <w:tcPr>
            <w:tcW w:w="850" w:type="pct"/>
            <w:tcBorders>
              <w:top w:val="single" w:sz="4" w:space="0" w:color="auto"/>
            </w:tcBorders>
            <w:shd w:val="clear" w:color="auto" w:fill="FFFFFF"/>
            <w:tcMar>
              <w:top w:w="72" w:type="dxa"/>
              <w:left w:w="72" w:type="dxa"/>
              <w:bottom w:w="72" w:type="dxa"/>
              <w:right w:w="72" w:type="dxa"/>
            </w:tcMar>
          </w:tcPr>
          <w:p w:rsidR="0019547E" w:rsidRPr="002143B3" w:rsidRDefault="005039B3" w:rsidP="003244D8">
            <w:pPr>
              <w:rPr>
                <w:b/>
              </w:rPr>
            </w:pPr>
            <w:r>
              <w:rPr>
                <w:b/>
              </w:rPr>
              <w:t>Assignment 6: Promote #screentime conference across platforms</w:t>
            </w:r>
          </w:p>
        </w:tc>
      </w:tr>
      <w:tr w:rsidR="006A0D0A" w:rsidRPr="002143B3" w:rsidTr="0070499D">
        <w:trPr>
          <w:trHeight w:val="251"/>
        </w:trPr>
        <w:tc>
          <w:tcPr>
            <w:tcW w:w="262" w:type="pct"/>
            <w:tcBorders>
              <w:bottom w:val="single" w:sz="4" w:space="0" w:color="auto"/>
            </w:tcBorders>
            <w:shd w:val="clear" w:color="auto" w:fill="D9D9D9" w:themeFill="background1" w:themeFillShade="D9"/>
          </w:tcPr>
          <w:p w:rsidR="0019547E" w:rsidRPr="002143B3" w:rsidRDefault="00D644ED" w:rsidP="002143B3">
            <w:pPr>
              <w:rPr>
                <w:b/>
              </w:rPr>
            </w:pPr>
            <w:r>
              <w:rPr>
                <w:b/>
              </w:rPr>
              <w:t>FP</w:t>
            </w:r>
          </w:p>
        </w:tc>
        <w:tc>
          <w:tcPr>
            <w:tcW w:w="517"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2143B3" w:rsidRDefault="0019547E" w:rsidP="00D644ED">
            <w:pPr>
              <w:rPr>
                <w:b/>
              </w:rPr>
            </w:pPr>
          </w:p>
        </w:tc>
        <w:tc>
          <w:tcPr>
            <w:tcW w:w="722"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2143B3" w:rsidRDefault="00D644ED" w:rsidP="006A0D0A">
            <w:pPr>
              <w:rPr>
                <w:b/>
              </w:rPr>
            </w:pPr>
            <w:r w:rsidRPr="002143B3">
              <w:rPr>
                <w:b/>
              </w:rPr>
              <w:t xml:space="preserve">Final </w:t>
            </w:r>
            <w:r w:rsidR="006A0D0A">
              <w:rPr>
                <w:b/>
              </w:rPr>
              <w:t>project</w:t>
            </w:r>
          </w:p>
        </w:tc>
        <w:tc>
          <w:tcPr>
            <w:tcW w:w="1685"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2143B3" w:rsidRDefault="003244D8" w:rsidP="002143B3">
            <w:pPr>
              <w:rPr>
                <w:b/>
              </w:rPr>
            </w:pPr>
            <w:r>
              <w:rPr>
                <w:b/>
              </w:rPr>
              <w:t>All relevant material</w:t>
            </w:r>
          </w:p>
        </w:tc>
        <w:tc>
          <w:tcPr>
            <w:tcW w:w="965"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D644ED" w:rsidRDefault="00D644ED" w:rsidP="00D644ED">
            <w:pPr>
              <w:pStyle w:val="ListParagraph"/>
              <w:numPr>
                <w:ilvl w:val="0"/>
                <w:numId w:val="44"/>
              </w:numPr>
              <w:ind w:left="400"/>
              <w:rPr>
                <w:b/>
              </w:rPr>
            </w:pPr>
            <w:r w:rsidRPr="00D644ED">
              <w:rPr>
                <w:b/>
              </w:rPr>
              <w:t>No class</w:t>
            </w:r>
          </w:p>
        </w:tc>
        <w:tc>
          <w:tcPr>
            <w:tcW w:w="850" w:type="pct"/>
            <w:tcBorders>
              <w:bottom w:val="single" w:sz="4" w:space="0" w:color="auto"/>
            </w:tcBorders>
            <w:shd w:val="clear" w:color="auto" w:fill="D9D9D9" w:themeFill="background1" w:themeFillShade="D9"/>
            <w:tcMar>
              <w:top w:w="72" w:type="dxa"/>
              <w:left w:w="72" w:type="dxa"/>
              <w:bottom w:w="72" w:type="dxa"/>
              <w:right w:w="72" w:type="dxa"/>
            </w:tcMar>
          </w:tcPr>
          <w:p w:rsidR="0019547E" w:rsidRPr="002143B3" w:rsidRDefault="006A0D0A" w:rsidP="006A0D0A">
            <w:pPr>
              <w:rPr>
                <w:b/>
              </w:rPr>
            </w:pPr>
            <w:r>
              <w:rPr>
                <w:b/>
              </w:rPr>
              <w:t>All things EMS connecting humans</w:t>
            </w:r>
          </w:p>
        </w:tc>
      </w:tr>
    </w:tbl>
    <w:p w:rsidR="006D0854" w:rsidRPr="005A5550" w:rsidRDefault="005A5550" w:rsidP="001D1F2B">
      <w:pPr>
        <w:rPr>
          <w:b/>
        </w:rPr>
        <w:sectPr w:rsidR="006D0854" w:rsidRPr="005A5550" w:rsidSect="00E614A1">
          <w:pgSz w:w="15840" w:h="12240" w:orient="landscape"/>
          <w:pgMar w:top="567" w:right="1440" w:bottom="709" w:left="1440" w:header="709" w:footer="709" w:gutter="0"/>
          <w:cols w:space="708"/>
          <w:docGrid w:linePitch="360"/>
        </w:sectPr>
      </w:pPr>
      <w:r w:rsidRPr="005A5550">
        <w:rPr>
          <w:b/>
        </w:rPr>
        <w:t xml:space="preserve"> </w:t>
      </w:r>
    </w:p>
    <w:p w:rsidR="003F6D43" w:rsidRPr="001D637D" w:rsidRDefault="003F6D43" w:rsidP="002D3025">
      <w:pPr>
        <w:pStyle w:val="Chapter"/>
      </w:pPr>
      <w:bookmarkStart w:id="6" w:name="_Toc296509575"/>
      <w:bookmarkStart w:id="7" w:name="_Toc308450864"/>
      <w:r w:rsidRPr="001D637D">
        <w:lastRenderedPageBreak/>
        <w:t xml:space="preserve">Course </w:t>
      </w:r>
      <w:bookmarkEnd w:id="6"/>
      <w:r w:rsidR="00F60A1D">
        <w:t>Introduction</w:t>
      </w:r>
      <w:bookmarkEnd w:id="7"/>
    </w:p>
    <w:p w:rsidR="00711F02" w:rsidRDefault="00711F02" w:rsidP="00711F02">
      <w:r w:rsidRPr="00B341F9">
        <w:t xml:space="preserve">This course offers a critical survey of the cultural, social, </w:t>
      </w:r>
      <w:r>
        <w:t xml:space="preserve">and </w:t>
      </w:r>
      <w:r w:rsidRPr="00B341F9">
        <w:t xml:space="preserve">political impacts of </w:t>
      </w:r>
      <w:r w:rsidR="00375D9E">
        <w:t xml:space="preserve">emerging </w:t>
      </w:r>
      <w:r w:rsidRPr="00B341F9">
        <w:t>commun</w:t>
      </w:r>
      <w:r w:rsidR="00375D9E">
        <w:t>ication technologies, as those have advanced over time to contemporarily include</w:t>
      </w:r>
      <w:r>
        <w:t xml:space="preserve"> </w:t>
      </w:r>
      <w:r w:rsidR="00375D9E">
        <w:t xml:space="preserve">online, </w:t>
      </w:r>
      <w:r>
        <w:t>mobile</w:t>
      </w:r>
      <w:r w:rsidR="00D644ED">
        <w:t xml:space="preserve"> and social media</w:t>
      </w:r>
      <w:r w:rsidRPr="00B341F9">
        <w:t>. Special</w:t>
      </w:r>
      <w:r w:rsidR="00D644ED">
        <w:t xml:space="preserve"> attention will be paid to networks</w:t>
      </w:r>
      <w:r w:rsidRPr="00B341F9">
        <w:t xml:space="preserve"> and</w:t>
      </w:r>
      <w:r w:rsidR="00D644ED">
        <w:t xml:space="preserve"> their</w:t>
      </w:r>
      <w:r w:rsidRPr="00B341F9">
        <w:t xml:space="preserve"> relationship to the ways individuals, groups and organizations communicate within society. </w:t>
      </w:r>
    </w:p>
    <w:p w:rsidR="00375D9E" w:rsidRDefault="00D936C8" w:rsidP="00C17DBB">
      <w:r>
        <w:t>Our work here</w:t>
      </w:r>
      <w:r w:rsidR="00C17DBB" w:rsidRPr="00C17DBB">
        <w:t xml:space="preserve"> situates the changing nature of networks in media from broadcast network models to social network ones.</w:t>
      </w:r>
      <w:r>
        <w:t xml:space="preserve">  </w:t>
      </w:r>
      <w:r w:rsidR="00C17DBB" w:rsidRPr="00C17DBB">
        <w:t xml:space="preserve">As such, it is </w:t>
      </w:r>
      <w:r>
        <w:t>both</w:t>
      </w:r>
      <w:r w:rsidR="00C17DBB" w:rsidRPr="00C17DBB">
        <w:t xml:space="preserve"> historical</w:t>
      </w:r>
      <w:r>
        <w:t>ly informed</w:t>
      </w:r>
      <w:r w:rsidR="00C17DBB" w:rsidRPr="00C17DBB">
        <w:t xml:space="preserve"> and theoretically inclusive.</w:t>
      </w:r>
      <w:r>
        <w:t xml:space="preserve">  An important component of study</w:t>
      </w:r>
      <w:r w:rsidR="00C17DBB" w:rsidRPr="00C17DBB">
        <w:t xml:space="preserve"> also incorporates an immersive social n</w:t>
      </w:r>
      <w:r>
        <w:t>etwork experience</w:t>
      </w:r>
      <w:r w:rsidR="00375D9E">
        <w:t>s</w:t>
      </w:r>
      <w:r>
        <w:t xml:space="preserve"> as part of this</w:t>
      </w:r>
      <w:r w:rsidR="00C17DBB" w:rsidRPr="00C17DBB">
        <w:t xml:space="preserve"> class</w:t>
      </w:r>
      <w:r>
        <w:t xml:space="preserve">, which is to say that </w:t>
      </w:r>
      <w:r w:rsidR="00C17DBB" w:rsidRPr="00C17DBB">
        <w:t>the class becomes its own online social network and st</w:t>
      </w:r>
      <w:r>
        <w:t xml:space="preserve">udents are peer collaborators.  </w:t>
      </w:r>
    </w:p>
    <w:p w:rsidR="00C17DBB" w:rsidRPr="00C17DBB" w:rsidRDefault="00D936C8" w:rsidP="00C17DBB">
      <w:r>
        <w:t>Ultimately, this course</w:t>
      </w:r>
      <w:r w:rsidR="00C17DBB" w:rsidRPr="00C17DBB">
        <w:t xml:space="preserve"> requires a final project that proceeds from readings and related course experiences to produce </w:t>
      </w:r>
      <w:r w:rsidR="00375D9E">
        <w:t xml:space="preserve">networked content that has observable positive effects for the Division of Emerging Media Studies (DEMS) at Boston University.  </w:t>
      </w:r>
    </w:p>
    <w:p w:rsidR="00711F02" w:rsidRPr="00E014AE" w:rsidRDefault="00711F02" w:rsidP="00711F02">
      <w:r w:rsidRPr="00B341F9">
        <w:t xml:space="preserve">Teaching methods involve a combination of lectures and </w:t>
      </w:r>
      <w:r w:rsidR="00D644ED">
        <w:t>workshops</w:t>
      </w:r>
      <w:r w:rsidRPr="00B341F9">
        <w:t xml:space="preserve">. The lectures provide a guide to the subject matter and set out foundations on which students can build, while the </w:t>
      </w:r>
      <w:r w:rsidR="00D644ED">
        <w:t>workshops</w:t>
      </w:r>
      <w:r w:rsidRPr="00B341F9">
        <w:t xml:space="preserve"> stress active participation by the students and provide the opportunity for in-depth discussion o</w:t>
      </w:r>
      <w:r w:rsidR="00375D9E">
        <w:t>f key issues and related work in building social media content and networks</w:t>
      </w:r>
      <w:r w:rsidRPr="00B341F9">
        <w:t xml:space="preserve">. </w:t>
      </w:r>
    </w:p>
    <w:p w:rsidR="002D3025" w:rsidRPr="001D637D" w:rsidRDefault="00C35ADC" w:rsidP="002D3025">
      <w:pPr>
        <w:pStyle w:val="Chapter"/>
      </w:pPr>
      <w:bookmarkStart w:id="8" w:name="_Toc296509576"/>
      <w:bookmarkStart w:id="9" w:name="_Toc308450865"/>
      <w:r>
        <w:t xml:space="preserve">General </w:t>
      </w:r>
      <w:r w:rsidR="002D3025" w:rsidRPr="001D637D">
        <w:t xml:space="preserve">Course </w:t>
      </w:r>
      <w:bookmarkEnd w:id="8"/>
      <w:bookmarkEnd w:id="9"/>
      <w:r>
        <w:t>Objectives</w:t>
      </w:r>
    </w:p>
    <w:p w:rsidR="00A24EC8" w:rsidRPr="00A24EC8" w:rsidRDefault="00A24EC8" w:rsidP="00A24EC8">
      <w:pPr>
        <w:rPr>
          <w:i/>
        </w:rPr>
      </w:pPr>
      <w:bookmarkStart w:id="10" w:name="_Toc296509577"/>
      <w:r w:rsidRPr="00A24EC8">
        <w:rPr>
          <w:i/>
        </w:rPr>
        <w:t xml:space="preserve">Students have </w:t>
      </w:r>
      <w:r w:rsidR="00C81D4B">
        <w:rPr>
          <w:i/>
        </w:rPr>
        <w:t>the</w:t>
      </w:r>
      <w:r w:rsidRPr="00A24EC8">
        <w:rPr>
          <w:i/>
        </w:rPr>
        <w:t xml:space="preserve"> knowledge and understanding of:</w:t>
      </w:r>
    </w:p>
    <w:p w:rsidR="003F5E7E" w:rsidRPr="00B341F9" w:rsidRDefault="003F5E7E" w:rsidP="003F5E7E">
      <w:pPr>
        <w:numPr>
          <w:ilvl w:val="0"/>
          <w:numId w:val="39"/>
        </w:numPr>
        <w:spacing w:after="0"/>
        <w:ind w:left="714" w:hanging="357"/>
        <w:rPr>
          <w:rFonts w:cs="Arial"/>
        </w:rPr>
      </w:pPr>
      <w:r w:rsidRPr="00B341F9">
        <w:rPr>
          <w:rFonts w:cs="Arial"/>
        </w:rPr>
        <w:t>The historical development of media and communication technologies;</w:t>
      </w:r>
    </w:p>
    <w:p w:rsidR="003F5E7E" w:rsidRPr="00B341F9" w:rsidRDefault="003F5E7E" w:rsidP="003F5E7E">
      <w:pPr>
        <w:numPr>
          <w:ilvl w:val="0"/>
          <w:numId w:val="39"/>
        </w:numPr>
        <w:spacing w:after="0"/>
        <w:ind w:left="714" w:hanging="357"/>
        <w:rPr>
          <w:rFonts w:cs="Arial"/>
        </w:rPr>
      </w:pPr>
      <w:r w:rsidRPr="00B341F9">
        <w:rPr>
          <w:rFonts w:cs="Arial"/>
        </w:rPr>
        <w:t>The main theoretical perspectives and approaches to the study of the societal aspects of new media and communication technologies;</w:t>
      </w:r>
    </w:p>
    <w:p w:rsidR="003F5E7E" w:rsidRDefault="003F5E7E" w:rsidP="003F5E7E">
      <w:pPr>
        <w:numPr>
          <w:ilvl w:val="0"/>
          <w:numId w:val="39"/>
        </w:numPr>
        <w:spacing w:after="0"/>
        <w:ind w:left="714" w:hanging="357"/>
        <w:rPr>
          <w:rFonts w:cs="Arial"/>
        </w:rPr>
      </w:pPr>
      <w:r w:rsidRPr="00B341F9">
        <w:rPr>
          <w:rFonts w:cs="Arial"/>
        </w:rPr>
        <w:t>The social, political, cultural and economic impacts of new media and communication technologies and the forces shaping their development and use in different times and places.</w:t>
      </w:r>
    </w:p>
    <w:p w:rsidR="003F5E7E" w:rsidRPr="00F42499" w:rsidRDefault="003F5E7E" w:rsidP="003F5E7E">
      <w:pPr>
        <w:spacing w:before="240"/>
        <w:rPr>
          <w:rFonts w:cs="Arial"/>
          <w:i/>
        </w:rPr>
      </w:pPr>
      <w:r w:rsidRPr="00F42499">
        <w:rPr>
          <w:rFonts w:cs="Arial"/>
          <w:i/>
        </w:rPr>
        <w:t>After successfully completing this course, students will:</w:t>
      </w:r>
    </w:p>
    <w:p w:rsidR="003F5E7E" w:rsidRPr="00B341F9" w:rsidRDefault="003F5E7E" w:rsidP="003F5E7E">
      <w:pPr>
        <w:numPr>
          <w:ilvl w:val="0"/>
          <w:numId w:val="40"/>
        </w:numPr>
        <w:spacing w:after="0"/>
        <w:ind w:left="714" w:hanging="357"/>
        <w:rPr>
          <w:rFonts w:cs="Arial"/>
        </w:rPr>
      </w:pPr>
      <w:r w:rsidRPr="00B341F9">
        <w:rPr>
          <w:rFonts w:cs="Arial"/>
        </w:rPr>
        <w:t xml:space="preserve">Be able to critically </w:t>
      </w:r>
      <w:r w:rsidR="00375D9E">
        <w:rPr>
          <w:rFonts w:cs="Arial"/>
        </w:rPr>
        <w:t>produce and reflect on</w:t>
      </w:r>
      <w:r w:rsidRPr="00B341F9">
        <w:rPr>
          <w:rFonts w:cs="Arial"/>
        </w:rPr>
        <w:t xml:space="preserve"> </w:t>
      </w:r>
      <w:r w:rsidR="00375D9E">
        <w:rPr>
          <w:rFonts w:cs="Arial"/>
        </w:rPr>
        <w:t>theoretical</w:t>
      </w:r>
      <w:r w:rsidRPr="00B341F9">
        <w:rPr>
          <w:rFonts w:cs="Arial"/>
        </w:rPr>
        <w:t xml:space="preserve"> and practical issues related to societal aspects of </w:t>
      </w:r>
      <w:r w:rsidR="00375D9E">
        <w:rPr>
          <w:rFonts w:cs="Arial"/>
        </w:rPr>
        <w:t xml:space="preserve">emerging </w:t>
      </w:r>
      <w:r w:rsidRPr="00B341F9">
        <w:rPr>
          <w:rFonts w:cs="Arial"/>
        </w:rPr>
        <w:t>media and communication technologies;</w:t>
      </w:r>
    </w:p>
    <w:p w:rsidR="00D644ED" w:rsidRPr="00D644ED" w:rsidRDefault="00D644ED" w:rsidP="003F5E7E">
      <w:pPr>
        <w:numPr>
          <w:ilvl w:val="0"/>
          <w:numId w:val="40"/>
        </w:numPr>
        <w:spacing w:after="0"/>
        <w:ind w:left="714" w:hanging="357"/>
      </w:pPr>
      <w:r>
        <w:rPr>
          <w:rFonts w:cs="Arial"/>
        </w:rPr>
        <w:t>F</w:t>
      </w:r>
      <w:r w:rsidR="00375D9E">
        <w:rPr>
          <w:rFonts w:cs="Arial"/>
        </w:rPr>
        <w:t>ormulate effective strategies for engaging social networks</w:t>
      </w:r>
      <w:r w:rsidR="003F5E7E" w:rsidRPr="003F5E7E">
        <w:rPr>
          <w:rFonts w:cs="Arial"/>
        </w:rPr>
        <w:t xml:space="preserve"> using relevant theoretical insights, concepts and research findings</w:t>
      </w:r>
      <w:r>
        <w:rPr>
          <w:rFonts w:cs="Arial"/>
        </w:rPr>
        <w:t>;</w:t>
      </w:r>
    </w:p>
    <w:p w:rsidR="00D644ED" w:rsidRPr="00D644ED" w:rsidRDefault="00D644ED" w:rsidP="003F5E7E">
      <w:pPr>
        <w:numPr>
          <w:ilvl w:val="0"/>
          <w:numId w:val="40"/>
        </w:numPr>
        <w:spacing w:after="0"/>
        <w:ind w:left="714" w:hanging="357"/>
      </w:pPr>
      <w:r>
        <w:rPr>
          <w:rFonts w:cs="Arial"/>
        </w:rPr>
        <w:t xml:space="preserve">Demonstrate competence in major works in the field, specifically in terms of methodological </w:t>
      </w:r>
      <w:r w:rsidR="00375D9E">
        <w:rPr>
          <w:rFonts w:cs="Arial"/>
        </w:rPr>
        <w:t xml:space="preserve">and practical </w:t>
      </w:r>
      <w:r>
        <w:rPr>
          <w:rFonts w:cs="Arial"/>
        </w:rPr>
        <w:t>approaches such that;</w:t>
      </w:r>
    </w:p>
    <w:p w:rsidR="00325600" w:rsidRPr="00375D9E" w:rsidRDefault="00375D9E" w:rsidP="003F5E7E">
      <w:pPr>
        <w:numPr>
          <w:ilvl w:val="0"/>
          <w:numId w:val="40"/>
        </w:numPr>
        <w:spacing w:after="0"/>
        <w:ind w:left="714" w:hanging="357"/>
      </w:pPr>
      <w:r>
        <w:rPr>
          <w:rFonts w:cs="Arial"/>
        </w:rPr>
        <w:t>The DEMS online presence benefits in terms of content, scope, and audience that may or may not be contribute to</w:t>
      </w:r>
      <w:r w:rsidR="00D644ED">
        <w:rPr>
          <w:rFonts w:cs="Arial"/>
        </w:rPr>
        <w:t xml:space="preserve"> original social scientific study</w:t>
      </w:r>
      <w:r w:rsidR="003F5E7E" w:rsidRPr="003F5E7E">
        <w:rPr>
          <w:rFonts w:cs="Arial"/>
        </w:rPr>
        <w:t>.</w:t>
      </w:r>
    </w:p>
    <w:p w:rsidR="00375D9E" w:rsidRPr="00A24EC8" w:rsidRDefault="00375D9E" w:rsidP="00375D9E">
      <w:pPr>
        <w:spacing w:after="0"/>
        <w:ind w:left="714"/>
      </w:pPr>
    </w:p>
    <w:p w:rsidR="003F6D43" w:rsidRPr="004418BB" w:rsidRDefault="00942875" w:rsidP="00B02D66">
      <w:pPr>
        <w:pStyle w:val="Chapter"/>
      </w:pPr>
      <w:bookmarkStart w:id="11" w:name="_Toc308450866"/>
      <w:r w:rsidRPr="004418BB">
        <w:lastRenderedPageBreak/>
        <w:t>Organization</w:t>
      </w:r>
      <w:r w:rsidR="003F6D43" w:rsidRPr="004418BB">
        <w:t xml:space="preserve"> &amp; Working Method</w:t>
      </w:r>
      <w:bookmarkEnd w:id="10"/>
      <w:bookmarkEnd w:id="11"/>
    </w:p>
    <w:p w:rsidR="00904F05" w:rsidRPr="007158CC" w:rsidRDefault="00904F05" w:rsidP="00904F05">
      <w:pPr>
        <w:spacing w:before="160" w:after="80" w:line="240" w:lineRule="auto"/>
        <w:rPr>
          <w:u w:val="single"/>
        </w:rPr>
      </w:pPr>
      <w:r w:rsidRPr="007158CC">
        <w:rPr>
          <w:u w:val="single"/>
        </w:rPr>
        <w:t>General</w:t>
      </w:r>
    </w:p>
    <w:p w:rsidR="00904F05" w:rsidRDefault="00904F05" w:rsidP="00904F05">
      <w:pPr>
        <w:spacing w:after="0" w:line="240" w:lineRule="auto"/>
      </w:pPr>
      <w:r>
        <w:t>It is necessary to attend class sessions because without them there is no course</w:t>
      </w:r>
      <w:r w:rsidR="005039B3">
        <w:t xml:space="preserve"> (and time is of the essence)</w:t>
      </w:r>
      <w:r>
        <w:t xml:space="preserve">. Lecture content is an integral part of the workshop activities for each session and both are important assessment components.  Also, because the class meets </w:t>
      </w:r>
      <w:r w:rsidR="005039B3">
        <w:t xml:space="preserve">only twice </w:t>
      </w:r>
      <w:r>
        <w:t>per week missing class session</w:t>
      </w:r>
      <w:r w:rsidR="005039B3">
        <w:t>s</w:t>
      </w:r>
      <w:r>
        <w:t xml:space="preserve"> is seriously problematic.</w:t>
      </w:r>
    </w:p>
    <w:p w:rsidR="00904F05" w:rsidRDefault="00904F05" w:rsidP="00904F05">
      <w:pPr>
        <w:spacing w:after="0" w:line="240" w:lineRule="auto"/>
      </w:pPr>
    </w:p>
    <w:p w:rsidR="00904F05" w:rsidRDefault="00904F05" w:rsidP="00904F05">
      <w:pPr>
        <w:spacing w:after="0" w:line="240" w:lineRule="auto"/>
      </w:pPr>
      <w:r>
        <w:t xml:space="preserve">It is therefore compulsory to attend all class meetings, arrive on time, and to participate actively in the discussions and other activities. This obligation includes the preparation and submission of all assignments.  Attendance will be taken, and students are not permitted absences without penalty.  Any work missed will need to be submitted in due course with an appropriate late penalty assessed.  Travel plans will not excuse anyone from the deadline for submitting assignment(s).  </w:t>
      </w:r>
    </w:p>
    <w:p w:rsidR="00904F05" w:rsidRPr="007158CC" w:rsidRDefault="00904F05" w:rsidP="00904F05">
      <w:pPr>
        <w:spacing w:before="160" w:after="80" w:line="240" w:lineRule="auto"/>
        <w:rPr>
          <w:u w:val="single"/>
        </w:rPr>
      </w:pPr>
      <w:r w:rsidRPr="007158CC">
        <w:rPr>
          <w:u w:val="single"/>
        </w:rPr>
        <w:t>Lectures</w:t>
      </w:r>
    </w:p>
    <w:p w:rsidR="00904F05" w:rsidRDefault="00904F05" w:rsidP="00A8438E">
      <w:pPr>
        <w:rPr>
          <w:rFonts w:cs="Arial"/>
          <w:noProof/>
          <w:szCs w:val="20"/>
        </w:rPr>
      </w:pPr>
      <w:r w:rsidRPr="00F42499">
        <w:rPr>
          <w:rFonts w:cs="Arial"/>
          <w:noProof/>
          <w:szCs w:val="20"/>
        </w:rPr>
        <w:t xml:space="preserve">The lectures focus on the </w:t>
      </w:r>
      <w:r>
        <w:rPr>
          <w:rFonts w:cs="Arial"/>
          <w:noProof/>
          <w:szCs w:val="20"/>
        </w:rPr>
        <w:t xml:space="preserve">text </w:t>
      </w:r>
      <w:r w:rsidRPr="00D644ED">
        <w:rPr>
          <w:i/>
        </w:rPr>
        <w:t>Networked: The New Social Operating System</w:t>
      </w:r>
      <w:r>
        <w:rPr>
          <w:rFonts w:cs="Arial"/>
          <w:noProof/>
          <w:szCs w:val="20"/>
        </w:rPr>
        <w:t xml:space="preserve"> </w:t>
      </w:r>
      <w:r>
        <w:t>by Lee Rainie and Barry Wellman and also incorporates</w:t>
      </w:r>
      <w:r w:rsidRPr="00F42499">
        <w:rPr>
          <w:rFonts w:cs="Arial"/>
          <w:noProof/>
          <w:szCs w:val="20"/>
        </w:rPr>
        <w:t xml:space="preserve"> </w:t>
      </w:r>
      <w:r w:rsidR="00A8438E" w:rsidRPr="00A8438E">
        <w:rPr>
          <w:i/>
        </w:rPr>
        <w:t>The Culture of Connectivity: A Critical History of Social Media</w:t>
      </w:r>
      <w:r w:rsidR="00A8438E">
        <w:rPr>
          <w:i/>
        </w:rPr>
        <w:t xml:space="preserve"> </w:t>
      </w:r>
      <w:r w:rsidR="00A8438E">
        <w:t>written by Jose van Dijck</w:t>
      </w:r>
      <w:r w:rsidRPr="00F42499">
        <w:rPr>
          <w:rFonts w:cs="Arial"/>
          <w:noProof/>
          <w:szCs w:val="20"/>
        </w:rPr>
        <w:t>. Each week will center on a particular theme and students are expected to read the assigned literature prior to the lecture.</w:t>
      </w:r>
    </w:p>
    <w:p w:rsidR="00904F05" w:rsidRDefault="00904F05" w:rsidP="00904F05">
      <w:pPr>
        <w:spacing w:after="0" w:line="240" w:lineRule="auto"/>
      </w:pPr>
      <w:r>
        <w:t>Broadly speaking, these discussions elaborate on the readings for each particular week.  Lectures offer explorations into key issues regarding research methodologies in communication and are meant to deepen the understanding of these issues, supply more detailed ways of using the methods and provide in-depth examples from real world research. In addition, lecture prepares students for the in-class workshops by discussing practical issues and providing general assignment feedback.</w:t>
      </w:r>
    </w:p>
    <w:p w:rsidR="00904F05" w:rsidRDefault="00904F05" w:rsidP="00904F05">
      <w:pPr>
        <w:spacing w:after="0" w:line="240" w:lineRule="auto"/>
      </w:pPr>
    </w:p>
    <w:p w:rsidR="00904F05" w:rsidRDefault="00904F05" w:rsidP="00904F05">
      <w:pPr>
        <w:spacing w:after="0" w:line="240" w:lineRule="auto"/>
      </w:pPr>
      <w:r>
        <w:t xml:space="preserve">Students are advised to prepare for the lecture by studying the readings. </w:t>
      </w:r>
      <w:r w:rsidR="00A8438E">
        <w:t>P</w:t>
      </w:r>
      <w:r>
        <w:t>owerpoint slides</w:t>
      </w:r>
      <w:r w:rsidR="00A8438E">
        <w:t xml:space="preserve"> (if any)</w:t>
      </w:r>
      <w:r>
        <w:t xml:space="preserve"> will be available on Blackboard afterwards. In certain weeks, handouts of example articles will be distributed. </w:t>
      </w:r>
    </w:p>
    <w:p w:rsidR="00904F05" w:rsidRDefault="00904F05" w:rsidP="00904F05">
      <w:pPr>
        <w:spacing w:before="160" w:after="80" w:line="240" w:lineRule="auto"/>
        <w:rPr>
          <w:u w:val="single"/>
        </w:rPr>
      </w:pPr>
      <w:r>
        <w:rPr>
          <w:u w:val="single"/>
        </w:rPr>
        <w:t>Workshops</w:t>
      </w:r>
    </w:p>
    <w:p w:rsidR="00904F05" w:rsidRDefault="00904F05" w:rsidP="00904F05">
      <w:pPr>
        <w:spacing w:after="0" w:line="240" w:lineRule="auto"/>
      </w:pPr>
      <w:r>
        <w:t xml:space="preserve">These are a key didactic tool to engage students in deep processing of the course material. Therefore, active participation is compulsory. It requires a thorough preparation of the readings discussed in the lectures outside of class.  In many cases, students will have to use additional resources to solve problems and complete assignments.  </w:t>
      </w:r>
    </w:p>
    <w:p w:rsidR="00904F05" w:rsidRDefault="00904F05" w:rsidP="00904F05">
      <w:pPr>
        <w:spacing w:after="0" w:line="240" w:lineRule="auto"/>
      </w:pPr>
      <w:r>
        <w:t xml:space="preserve"> </w:t>
      </w:r>
    </w:p>
    <w:p w:rsidR="00763619" w:rsidRDefault="00904F05" w:rsidP="00763619">
      <w:pPr>
        <w:spacing w:after="0" w:line="240" w:lineRule="auto"/>
        <w:rPr>
          <w:u w:val="single"/>
        </w:rPr>
      </w:pPr>
      <w:r>
        <w:t>The workshops are meant to (a) give the opportunity for questions on the literature as well as the lectures, (b) help students in working on the assignments, and (c) provide specific feedback on assignments.</w:t>
      </w:r>
    </w:p>
    <w:p w:rsidR="00763619" w:rsidRDefault="00763619" w:rsidP="00763619">
      <w:pPr>
        <w:spacing w:after="80" w:line="240" w:lineRule="auto"/>
        <w:rPr>
          <w:u w:val="single"/>
        </w:rPr>
      </w:pPr>
    </w:p>
    <w:p w:rsidR="00763619" w:rsidRPr="007158CC" w:rsidRDefault="00763619" w:rsidP="00763619">
      <w:pPr>
        <w:spacing w:after="80" w:line="240" w:lineRule="auto"/>
        <w:rPr>
          <w:u w:val="single"/>
        </w:rPr>
      </w:pPr>
      <w:r w:rsidRPr="007158CC">
        <w:rPr>
          <w:u w:val="single"/>
        </w:rPr>
        <w:t>Use of Blackboard</w:t>
      </w:r>
    </w:p>
    <w:p w:rsidR="00763619" w:rsidRDefault="00763619" w:rsidP="00763619">
      <w:pPr>
        <w:spacing w:after="0" w:line="240" w:lineRule="auto"/>
      </w:pPr>
      <w:r>
        <w:t>Blackboard is horrible.  We will never use it.  Ever.</w:t>
      </w:r>
    </w:p>
    <w:p w:rsidR="00763619" w:rsidRDefault="00763619" w:rsidP="00763619">
      <w:pPr>
        <w:spacing w:after="0" w:line="240" w:lineRule="auto"/>
      </w:pPr>
    </w:p>
    <w:p w:rsidR="00763619" w:rsidRPr="007158CC" w:rsidRDefault="00763619" w:rsidP="00763619">
      <w:pPr>
        <w:spacing w:before="160" w:after="80" w:line="240" w:lineRule="auto"/>
        <w:rPr>
          <w:u w:val="single"/>
        </w:rPr>
      </w:pPr>
      <w:r>
        <w:rPr>
          <w:u w:val="single"/>
        </w:rPr>
        <w:t>Web-based Readings</w:t>
      </w:r>
    </w:p>
    <w:p w:rsidR="00763619" w:rsidRDefault="00763619" w:rsidP="00763619">
      <w:pPr>
        <w:spacing w:after="0" w:line="240" w:lineRule="auto"/>
      </w:pPr>
      <w:r>
        <w:t xml:space="preserve">The majority of readings will be made available in online format, including the textbook that is available as an e-book through Amazon or the publisher.  It is worth noting that this class regularly relies on exercises based online.  Additional readings from journals or elsewhere will be accessible through URLs or through dropbox. </w:t>
      </w:r>
    </w:p>
    <w:p w:rsidR="00763619" w:rsidRDefault="00763619" w:rsidP="00763619">
      <w:pPr>
        <w:spacing w:after="0" w:line="240" w:lineRule="auto"/>
        <w:rPr>
          <w:u w:val="single"/>
        </w:rPr>
      </w:pPr>
      <w:r>
        <w:lastRenderedPageBreak/>
        <w:t xml:space="preserve"> </w:t>
      </w:r>
    </w:p>
    <w:p w:rsidR="00763619" w:rsidRPr="007158CC" w:rsidRDefault="00763619" w:rsidP="00763619">
      <w:pPr>
        <w:spacing w:before="160" w:after="80" w:line="240" w:lineRule="auto"/>
        <w:rPr>
          <w:u w:val="single"/>
        </w:rPr>
      </w:pPr>
      <w:r w:rsidRPr="007158CC">
        <w:rPr>
          <w:u w:val="single"/>
        </w:rPr>
        <w:t>Rules about absence</w:t>
      </w:r>
    </w:p>
    <w:p w:rsidR="00763619" w:rsidRDefault="00763619" w:rsidP="00763619">
      <w:pPr>
        <w:spacing w:after="0" w:line="240" w:lineRule="auto"/>
      </w:pPr>
      <w:r>
        <w:t>Students who have a serious reason for missing a meeting should notify the instructor in advance by email or telephone if they so choose.  No extra credit will be (probably be) offered, and there are no additional make-up assignments.</w:t>
      </w:r>
    </w:p>
    <w:p w:rsidR="00904F05" w:rsidRDefault="00904F05" w:rsidP="00904F05">
      <w:pPr>
        <w:spacing w:after="0" w:line="240" w:lineRule="auto"/>
      </w:pPr>
    </w:p>
    <w:p w:rsidR="00B06F62" w:rsidRDefault="00B06F62" w:rsidP="00B06F62">
      <w:pPr>
        <w:pStyle w:val="Chapter"/>
      </w:pPr>
      <w:bookmarkStart w:id="12" w:name="_Toc296509578"/>
      <w:bookmarkStart w:id="13" w:name="_Toc308450867"/>
      <w:r>
        <w:t>Assessment and Grading</w:t>
      </w:r>
      <w:bookmarkEnd w:id="12"/>
      <w:bookmarkEnd w:id="13"/>
    </w:p>
    <w:p w:rsidR="00904F05" w:rsidRPr="007158CC" w:rsidRDefault="00904F05" w:rsidP="00904F05">
      <w:pPr>
        <w:rPr>
          <w:szCs w:val="20"/>
        </w:rPr>
      </w:pPr>
      <w:r w:rsidRPr="007158CC">
        <w:rPr>
          <w:szCs w:val="20"/>
        </w:rPr>
        <w:t xml:space="preserve">Students </w:t>
      </w:r>
      <w:r w:rsidR="00CB4158">
        <w:rPr>
          <w:szCs w:val="20"/>
        </w:rPr>
        <w:t>will complete 6</w:t>
      </w:r>
      <w:r>
        <w:rPr>
          <w:szCs w:val="20"/>
        </w:rPr>
        <w:t xml:space="preserve"> weekly assignments in total, all of which are to be completed individually.  Students are, however, welcomed to collaborate in solving problems, but each must work independently with </w:t>
      </w:r>
      <w:r w:rsidR="00CB4158">
        <w:rPr>
          <w:szCs w:val="20"/>
        </w:rPr>
        <w:t xml:space="preserve">unique data for each assignment.  </w:t>
      </w:r>
      <w:r w:rsidRPr="007158CC">
        <w:rPr>
          <w:szCs w:val="20"/>
        </w:rPr>
        <w:t>T</w:t>
      </w:r>
      <w:r w:rsidR="00FD3DDC">
        <w:rPr>
          <w:szCs w:val="20"/>
        </w:rPr>
        <w:t xml:space="preserve">he deadline for all assignments will be prior to the next </w:t>
      </w:r>
      <w:r>
        <w:rPr>
          <w:szCs w:val="20"/>
        </w:rPr>
        <w:t>class session</w:t>
      </w:r>
      <w:r w:rsidRPr="007158CC">
        <w:rPr>
          <w:szCs w:val="20"/>
        </w:rPr>
        <w:t xml:space="preserve">. </w:t>
      </w:r>
      <w:r>
        <w:rPr>
          <w:szCs w:val="20"/>
        </w:rPr>
        <w:t xml:space="preserve">Assignments will not be accepted beyond the deadline, and submissions will not be accepted in improper format (i.e., no hardcopies).  </w:t>
      </w:r>
    </w:p>
    <w:p w:rsidR="00904F05" w:rsidRPr="007158CC" w:rsidRDefault="00FD3DDC" w:rsidP="00904F05">
      <w:pPr>
        <w:spacing w:line="288" w:lineRule="auto"/>
        <w:rPr>
          <w:b/>
          <w:szCs w:val="20"/>
          <w:u w:val="single"/>
        </w:rPr>
      </w:pPr>
      <w:r>
        <w:rPr>
          <w:b/>
          <w:szCs w:val="20"/>
          <w:u w:val="single"/>
        </w:rPr>
        <w:t>Description of assessment</w:t>
      </w:r>
    </w:p>
    <w:p w:rsidR="00904F05" w:rsidRPr="007158CC" w:rsidRDefault="00904F05" w:rsidP="00904F05">
      <w:pPr>
        <w:spacing w:line="288" w:lineRule="auto"/>
        <w:rPr>
          <w:szCs w:val="20"/>
        </w:rPr>
      </w:pPr>
      <w:r w:rsidRPr="007158CC">
        <w:rPr>
          <w:szCs w:val="20"/>
        </w:rPr>
        <w:t xml:space="preserve">The </w:t>
      </w:r>
      <w:r w:rsidR="00763619">
        <w:rPr>
          <w:szCs w:val="20"/>
        </w:rPr>
        <w:t>assessments (assignments</w:t>
      </w:r>
      <w:r w:rsidR="00FD3DDC">
        <w:rPr>
          <w:szCs w:val="20"/>
        </w:rPr>
        <w:t xml:space="preserve">, presentation, </w:t>
      </w:r>
      <w:r w:rsidR="00763619">
        <w:rPr>
          <w:szCs w:val="20"/>
        </w:rPr>
        <w:t xml:space="preserve">midterm, </w:t>
      </w:r>
      <w:r w:rsidR="00FD3DDC">
        <w:rPr>
          <w:szCs w:val="20"/>
        </w:rPr>
        <w:t xml:space="preserve">final </w:t>
      </w:r>
      <w:r w:rsidR="00763619">
        <w:rPr>
          <w:szCs w:val="20"/>
        </w:rPr>
        <w:t>project</w:t>
      </w:r>
      <w:r w:rsidR="00FD3DDC">
        <w:rPr>
          <w:szCs w:val="20"/>
        </w:rPr>
        <w:t>, and participation)</w:t>
      </w:r>
      <w:r w:rsidRPr="007158CC">
        <w:rPr>
          <w:szCs w:val="20"/>
        </w:rPr>
        <w:t xml:space="preserve"> are all</w:t>
      </w:r>
      <w:r>
        <w:rPr>
          <w:szCs w:val="20"/>
        </w:rPr>
        <w:t xml:space="preserve"> a combination of </w:t>
      </w:r>
      <w:r w:rsidR="00FD3DDC">
        <w:rPr>
          <w:szCs w:val="20"/>
        </w:rPr>
        <w:t xml:space="preserve">some </w:t>
      </w:r>
      <w:r>
        <w:rPr>
          <w:szCs w:val="20"/>
        </w:rPr>
        <w:t>empirical and</w:t>
      </w:r>
      <w:r w:rsidRPr="007158CC">
        <w:rPr>
          <w:szCs w:val="20"/>
        </w:rPr>
        <w:t xml:space="preserve"> practical</w:t>
      </w:r>
      <w:r>
        <w:rPr>
          <w:szCs w:val="20"/>
        </w:rPr>
        <w:t xml:space="preserve"> research considerations where students must seek to answer substantive questions</w:t>
      </w:r>
      <w:r w:rsidRPr="007158CC">
        <w:rPr>
          <w:szCs w:val="20"/>
        </w:rPr>
        <w:t xml:space="preserve">. Each </w:t>
      </w:r>
      <w:r w:rsidR="00FD3DDC">
        <w:rPr>
          <w:szCs w:val="20"/>
        </w:rPr>
        <w:t>assessment requires</w:t>
      </w:r>
      <w:r w:rsidRPr="007158CC">
        <w:rPr>
          <w:szCs w:val="20"/>
        </w:rPr>
        <w:t xml:space="preserve"> students to apply the discussed readings and </w:t>
      </w:r>
      <w:r w:rsidR="00FD3DDC">
        <w:rPr>
          <w:szCs w:val="20"/>
        </w:rPr>
        <w:t xml:space="preserve">demonstrate competence </w:t>
      </w:r>
      <w:r>
        <w:rPr>
          <w:szCs w:val="20"/>
        </w:rPr>
        <w:t>toward the end of advancing knowledge</w:t>
      </w:r>
      <w:r w:rsidR="00FD3DDC">
        <w:rPr>
          <w:szCs w:val="20"/>
        </w:rPr>
        <w:t xml:space="preserve"> in the field</w:t>
      </w:r>
      <w:r w:rsidRPr="007158CC">
        <w:rPr>
          <w:szCs w:val="20"/>
        </w:rPr>
        <w:t>.</w:t>
      </w:r>
    </w:p>
    <w:p w:rsidR="00904F05" w:rsidRPr="007158CC" w:rsidRDefault="00904F05" w:rsidP="00904F05">
      <w:pPr>
        <w:spacing w:line="288" w:lineRule="auto"/>
        <w:rPr>
          <w:szCs w:val="20"/>
        </w:rPr>
      </w:pPr>
      <w:r>
        <w:rPr>
          <w:szCs w:val="20"/>
        </w:rPr>
        <w:t>Each assignment will be laid out in full during the weekly class session</w:t>
      </w:r>
      <w:r w:rsidR="00FD3DDC">
        <w:rPr>
          <w:szCs w:val="20"/>
        </w:rPr>
        <w:t>, and additional details will be provided for the presentation and final project</w:t>
      </w:r>
      <w:r w:rsidRPr="007158CC">
        <w:rPr>
          <w:szCs w:val="20"/>
        </w:rPr>
        <w:t>.</w:t>
      </w:r>
    </w:p>
    <w:p w:rsidR="00904F05" w:rsidRPr="007158CC" w:rsidRDefault="00904F05" w:rsidP="00904F05">
      <w:pPr>
        <w:spacing w:line="288" w:lineRule="auto"/>
        <w:rPr>
          <w:b/>
          <w:szCs w:val="20"/>
          <w:u w:val="single"/>
        </w:rPr>
      </w:pPr>
      <w:r w:rsidRPr="007158CC">
        <w:rPr>
          <w:b/>
          <w:szCs w:val="20"/>
          <w:u w:val="single"/>
        </w:rPr>
        <w:t xml:space="preserve">Criteria and grading </w:t>
      </w:r>
    </w:p>
    <w:p w:rsidR="00904F05" w:rsidRPr="007158CC" w:rsidRDefault="00904F05" w:rsidP="00904F05">
      <w:pPr>
        <w:spacing w:after="0" w:line="288" w:lineRule="auto"/>
        <w:rPr>
          <w:szCs w:val="20"/>
        </w:rPr>
      </w:pPr>
      <w:r w:rsidRPr="007158CC">
        <w:rPr>
          <w:i/>
          <w:szCs w:val="20"/>
        </w:rPr>
        <w:t xml:space="preserve">Criteria used to evaluate </w:t>
      </w:r>
      <w:r w:rsidR="00FD3DDC">
        <w:rPr>
          <w:i/>
          <w:szCs w:val="20"/>
        </w:rPr>
        <w:t>assessments</w:t>
      </w:r>
    </w:p>
    <w:p w:rsidR="00904F05" w:rsidRPr="007158CC" w:rsidRDefault="00FD3DDC" w:rsidP="00904F05">
      <w:pPr>
        <w:rPr>
          <w:szCs w:val="20"/>
        </w:rPr>
      </w:pPr>
      <w:r>
        <w:rPr>
          <w:szCs w:val="20"/>
        </w:rPr>
        <w:t>Each of these items</w:t>
      </w:r>
      <w:r w:rsidR="00904F05" w:rsidRPr="007158CC">
        <w:rPr>
          <w:szCs w:val="20"/>
        </w:rPr>
        <w:t xml:space="preserve"> will be evaluated based on accuracy, appropriateness, clarity, and quality of their work.  Although students are not evaluated</w:t>
      </w:r>
      <w:r w:rsidR="00904F05">
        <w:rPr>
          <w:szCs w:val="20"/>
        </w:rPr>
        <w:t xml:space="preserve"> explicitly</w:t>
      </w:r>
      <w:r w:rsidR="00904F05" w:rsidRPr="007158CC">
        <w:rPr>
          <w:szCs w:val="20"/>
        </w:rPr>
        <w:t xml:space="preserve"> for their English writing</w:t>
      </w:r>
      <w:r w:rsidR="00904F05">
        <w:rPr>
          <w:szCs w:val="20"/>
        </w:rPr>
        <w:t xml:space="preserve"> abilities</w:t>
      </w:r>
      <w:r w:rsidR="00904F05" w:rsidRPr="007158CC">
        <w:rPr>
          <w:szCs w:val="20"/>
        </w:rPr>
        <w:t>, they are expected to check upon their language before handing in assignments. This means: (1) during the writing process students should consult a dictionary when they are not sure if a word or phrase is correct and (2) after the writing process they should use spell-check before handing in their work.</w:t>
      </w:r>
    </w:p>
    <w:p w:rsidR="00904F05" w:rsidRPr="007158CC" w:rsidRDefault="00904F05" w:rsidP="00904F05">
      <w:pPr>
        <w:spacing w:after="0" w:line="288" w:lineRule="auto"/>
        <w:rPr>
          <w:i/>
          <w:szCs w:val="20"/>
        </w:rPr>
      </w:pPr>
      <w:r w:rsidRPr="007158CC">
        <w:rPr>
          <w:i/>
          <w:szCs w:val="20"/>
        </w:rPr>
        <w:t>Criteria for grading of participation</w:t>
      </w:r>
    </w:p>
    <w:p w:rsidR="00904F05" w:rsidRPr="007158CC" w:rsidRDefault="00904F05" w:rsidP="00904F05">
      <w:pPr>
        <w:spacing w:line="288" w:lineRule="auto"/>
        <w:rPr>
          <w:szCs w:val="20"/>
        </w:rPr>
      </w:pPr>
      <w:r w:rsidRPr="007158CC">
        <w:rPr>
          <w:szCs w:val="20"/>
        </w:rPr>
        <w:t>Each student’s active participation is vital to the success of this course.  As such, the participation grade is measured with a combination of contributions to in-class discussions in relation to the readings and the lectures as well as contributing fully and equally to the assignments.  Attendance, punctuality, and e</w:t>
      </w:r>
      <w:r>
        <w:rPr>
          <w:szCs w:val="20"/>
        </w:rPr>
        <w:t xml:space="preserve">ffective cooperation within class </w:t>
      </w:r>
      <w:r w:rsidRPr="007158CC">
        <w:rPr>
          <w:szCs w:val="20"/>
        </w:rPr>
        <w:t>sessions are considered part of the participation</w:t>
      </w:r>
      <w:r>
        <w:rPr>
          <w:szCs w:val="20"/>
        </w:rPr>
        <w:t xml:space="preserve"> grade.  There will be an opportunity for self-evaluation as necessary before the end of the term.</w:t>
      </w:r>
    </w:p>
    <w:p w:rsidR="00904F05" w:rsidRDefault="00904F05" w:rsidP="00904F05">
      <w:pPr>
        <w:spacing w:after="0" w:line="288" w:lineRule="auto"/>
        <w:rPr>
          <w:i/>
          <w:szCs w:val="20"/>
        </w:rPr>
      </w:pPr>
    </w:p>
    <w:p w:rsidR="00904F05" w:rsidRDefault="00904F05" w:rsidP="00904F05">
      <w:pPr>
        <w:spacing w:after="0" w:line="288" w:lineRule="auto"/>
        <w:rPr>
          <w:i/>
          <w:szCs w:val="20"/>
        </w:rPr>
      </w:pPr>
    </w:p>
    <w:p w:rsidR="00904F05" w:rsidRDefault="00904F05" w:rsidP="00904F05">
      <w:pPr>
        <w:spacing w:after="0" w:line="288" w:lineRule="auto"/>
        <w:rPr>
          <w:i/>
          <w:szCs w:val="20"/>
        </w:rPr>
      </w:pPr>
    </w:p>
    <w:p w:rsidR="00904F05" w:rsidRPr="007158CC" w:rsidRDefault="00904F05" w:rsidP="00904F05">
      <w:pPr>
        <w:spacing w:after="0" w:line="288" w:lineRule="auto"/>
        <w:rPr>
          <w:i/>
          <w:szCs w:val="20"/>
        </w:rPr>
      </w:pPr>
      <w:r w:rsidRPr="007158CC">
        <w:rPr>
          <w:i/>
          <w:szCs w:val="20"/>
        </w:rPr>
        <w:lastRenderedPageBreak/>
        <w:t>Grading</w:t>
      </w:r>
    </w:p>
    <w:p w:rsidR="00904F05" w:rsidRPr="00C35ADC" w:rsidRDefault="00904F05" w:rsidP="00904F05">
      <w:pPr>
        <w:spacing w:after="0" w:line="288" w:lineRule="auto"/>
        <w:rPr>
          <w:szCs w:val="20"/>
        </w:rPr>
      </w:pPr>
      <w:r w:rsidRPr="00C35ADC">
        <w:rPr>
          <w:szCs w:val="20"/>
        </w:rPr>
        <w:t>Every assignment will be evaluated on a 100 scale. Your final score will be calculated based on the above percentages, which will then be translated to your final letter grade using the following formula:</w:t>
      </w:r>
    </w:p>
    <w:p w:rsidR="00904F05" w:rsidRPr="00C35ADC" w:rsidRDefault="00904F05" w:rsidP="00904F05">
      <w:pPr>
        <w:spacing w:after="0" w:line="288" w:lineRule="auto"/>
        <w:rPr>
          <w:szCs w:val="20"/>
        </w:rPr>
      </w:pPr>
    </w:p>
    <w:tbl>
      <w:tblPr>
        <w:tblW w:w="0" w:type="auto"/>
        <w:tblLayout w:type="fixed"/>
        <w:tblLook w:val="0000" w:firstRow="0" w:lastRow="0" w:firstColumn="0" w:lastColumn="0" w:noHBand="0" w:noVBand="0"/>
      </w:tblPr>
      <w:tblGrid>
        <w:gridCol w:w="3618"/>
        <w:gridCol w:w="5238"/>
      </w:tblGrid>
      <w:tr w:rsidR="00904F05" w:rsidRPr="00C35ADC" w:rsidTr="00FC7220">
        <w:tc>
          <w:tcPr>
            <w:tcW w:w="3618" w:type="dxa"/>
            <w:tcBorders>
              <w:top w:val="nil"/>
              <w:left w:val="nil"/>
              <w:bottom w:val="nil"/>
              <w:right w:val="nil"/>
            </w:tcBorders>
          </w:tcPr>
          <w:p w:rsidR="00904F05" w:rsidRPr="00C35ADC" w:rsidRDefault="00904F05" w:rsidP="00FC7220">
            <w:pPr>
              <w:spacing w:after="0" w:line="288" w:lineRule="auto"/>
              <w:rPr>
                <w:szCs w:val="20"/>
              </w:rPr>
            </w:pPr>
            <w:r w:rsidRPr="00C35ADC">
              <w:rPr>
                <w:szCs w:val="20"/>
              </w:rPr>
              <w:t xml:space="preserve">93-100   </w:t>
            </w:r>
            <w:r>
              <w:rPr>
                <w:szCs w:val="20"/>
              </w:rPr>
              <w:t xml:space="preserve">       </w:t>
            </w:r>
            <w:r w:rsidRPr="00C35ADC">
              <w:rPr>
                <w:szCs w:val="20"/>
              </w:rPr>
              <w:t>A</w:t>
            </w:r>
          </w:p>
          <w:p w:rsidR="00904F05" w:rsidRPr="00C35ADC" w:rsidRDefault="00904F05" w:rsidP="00FC7220">
            <w:pPr>
              <w:spacing w:after="0" w:line="288" w:lineRule="auto"/>
              <w:rPr>
                <w:szCs w:val="20"/>
              </w:rPr>
            </w:pPr>
            <w:r w:rsidRPr="00C35ADC">
              <w:rPr>
                <w:szCs w:val="20"/>
              </w:rPr>
              <w:t>90-92.99</w:t>
            </w:r>
            <w:r w:rsidRPr="00C35ADC">
              <w:rPr>
                <w:szCs w:val="20"/>
              </w:rPr>
              <w:tab/>
              <w:t>A-</w:t>
            </w:r>
          </w:p>
          <w:p w:rsidR="00904F05" w:rsidRPr="00C35ADC" w:rsidRDefault="00904F05" w:rsidP="00FC7220">
            <w:pPr>
              <w:spacing w:after="0" w:line="288" w:lineRule="auto"/>
              <w:rPr>
                <w:szCs w:val="20"/>
              </w:rPr>
            </w:pPr>
            <w:r>
              <w:rPr>
                <w:szCs w:val="20"/>
              </w:rPr>
              <w:t xml:space="preserve">87-89.99       </w:t>
            </w:r>
            <w:r w:rsidRPr="00C35ADC">
              <w:rPr>
                <w:szCs w:val="20"/>
              </w:rPr>
              <w:t>B+</w:t>
            </w:r>
          </w:p>
          <w:p w:rsidR="00904F05" w:rsidRPr="00C35ADC" w:rsidRDefault="00904F05" w:rsidP="00FC7220">
            <w:pPr>
              <w:spacing w:after="0" w:line="288" w:lineRule="auto"/>
              <w:rPr>
                <w:szCs w:val="20"/>
              </w:rPr>
            </w:pPr>
            <w:r>
              <w:rPr>
                <w:szCs w:val="20"/>
              </w:rPr>
              <w:t xml:space="preserve">83-86.99       </w:t>
            </w:r>
            <w:r w:rsidRPr="00C35ADC">
              <w:rPr>
                <w:szCs w:val="20"/>
              </w:rPr>
              <w:t>B</w:t>
            </w:r>
          </w:p>
          <w:p w:rsidR="00904F05" w:rsidRPr="00C35ADC" w:rsidRDefault="00904F05" w:rsidP="00FC7220">
            <w:pPr>
              <w:spacing w:after="0" w:line="288" w:lineRule="auto"/>
              <w:rPr>
                <w:szCs w:val="20"/>
              </w:rPr>
            </w:pPr>
            <w:r>
              <w:rPr>
                <w:szCs w:val="20"/>
              </w:rPr>
              <w:t xml:space="preserve">80-82.99       </w:t>
            </w:r>
            <w:r w:rsidRPr="00C35ADC">
              <w:rPr>
                <w:szCs w:val="20"/>
              </w:rPr>
              <w:t>B-</w:t>
            </w:r>
          </w:p>
          <w:p w:rsidR="00904F05" w:rsidRPr="00C35ADC" w:rsidRDefault="00904F05" w:rsidP="00FC7220">
            <w:pPr>
              <w:spacing w:after="0" w:line="288" w:lineRule="auto"/>
              <w:rPr>
                <w:szCs w:val="20"/>
              </w:rPr>
            </w:pPr>
            <w:r>
              <w:rPr>
                <w:szCs w:val="20"/>
              </w:rPr>
              <w:t xml:space="preserve">77-79.99       </w:t>
            </w:r>
            <w:r w:rsidRPr="00C35ADC">
              <w:rPr>
                <w:szCs w:val="20"/>
              </w:rPr>
              <w:t>C+</w:t>
            </w:r>
          </w:p>
          <w:p w:rsidR="00904F05" w:rsidRPr="00C35ADC" w:rsidRDefault="00904F05" w:rsidP="00FC7220">
            <w:pPr>
              <w:spacing w:after="0" w:line="288" w:lineRule="auto"/>
              <w:rPr>
                <w:szCs w:val="20"/>
              </w:rPr>
            </w:pPr>
          </w:p>
        </w:tc>
        <w:tc>
          <w:tcPr>
            <w:tcW w:w="5238" w:type="dxa"/>
            <w:tcBorders>
              <w:top w:val="nil"/>
              <w:left w:val="nil"/>
              <w:bottom w:val="nil"/>
              <w:right w:val="nil"/>
            </w:tcBorders>
          </w:tcPr>
          <w:p w:rsidR="00904F05" w:rsidRPr="00C35ADC" w:rsidRDefault="00904F05" w:rsidP="00FC7220">
            <w:pPr>
              <w:spacing w:after="0" w:line="288" w:lineRule="auto"/>
              <w:rPr>
                <w:szCs w:val="20"/>
              </w:rPr>
            </w:pPr>
            <w:r w:rsidRPr="00C35ADC">
              <w:rPr>
                <w:szCs w:val="20"/>
              </w:rPr>
              <w:t>73-76.99</w:t>
            </w:r>
            <w:r w:rsidRPr="00C35ADC">
              <w:rPr>
                <w:szCs w:val="20"/>
              </w:rPr>
              <w:tab/>
              <w:t>C</w:t>
            </w:r>
          </w:p>
          <w:p w:rsidR="00904F05" w:rsidRPr="00C35ADC" w:rsidRDefault="00904F05" w:rsidP="00FC7220">
            <w:pPr>
              <w:spacing w:after="0" w:line="288" w:lineRule="auto"/>
              <w:rPr>
                <w:szCs w:val="20"/>
              </w:rPr>
            </w:pPr>
            <w:r w:rsidRPr="00C35ADC">
              <w:rPr>
                <w:szCs w:val="20"/>
              </w:rPr>
              <w:t>70-72.99</w:t>
            </w:r>
            <w:r w:rsidRPr="00C35ADC">
              <w:rPr>
                <w:szCs w:val="20"/>
              </w:rPr>
              <w:tab/>
              <w:t>C-</w:t>
            </w:r>
          </w:p>
          <w:p w:rsidR="00904F05" w:rsidRPr="00C35ADC" w:rsidRDefault="00904F05" w:rsidP="00FC7220">
            <w:pPr>
              <w:spacing w:after="0" w:line="288" w:lineRule="auto"/>
              <w:rPr>
                <w:szCs w:val="20"/>
              </w:rPr>
            </w:pPr>
            <w:r w:rsidRPr="00C35ADC">
              <w:rPr>
                <w:szCs w:val="20"/>
              </w:rPr>
              <w:t xml:space="preserve">67-69.99 </w:t>
            </w:r>
            <w:r w:rsidRPr="00C35ADC">
              <w:rPr>
                <w:szCs w:val="20"/>
              </w:rPr>
              <w:tab/>
              <w:t>D+</w:t>
            </w:r>
          </w:p>
          <w:p w:rsidR="00904F05" w:rsidRPr="00C35ADC" w:rsidRDefault="00904F05" w:rsidP="00FC7220">
            <w:pPr>
              <w:spacing w:after="0" w:line="288" w:lineRule="auto"/>
              <w:rPr>
                <w:szCs w:val="20"/>
              </w:rPr>
            </w:pPr>
            <w:r w:rsidRPr="00C35ADC">
              <w:rPr>
                <w:szCs w:val="20"/>
              </w:rPr>
              <w:t xml:space="preserve">63-66.99 </w:t>
            </w:r>
            <w:r w:rsidRPr="00C35ADC">
              <w:rPr>
                <w:szCs w:val="20"/>
              </w:rPr>
              <w:tab/>
              <w:t>D</w:t>
            </w:r>
          </w:p>
          <w:p w:rsidR="00904F05" w:rsidRPr="00C35ADC" w:rsidRDefault="00904F05" w:rsidP="00FC7220">
            <w:pPr>
              <w:spacing w:after="0" w:line="288" w:lineRule="auto"/>
              <w:rPr>
                <w:szCs w:val="20"/>
              </w:rPr>
            </w:pPr>
            <w:r w:rsidRPr="00C35ADC">
              <w:rPr>
                <w:szCs w:val="20"/>
              </w:rPr>
              <w:t xml:space="preserve">60-62.99 </w:t>
            </w:r>
            <w:r w:rsidRPr="00C35ADC">
              <w:rPr>
                <w:szCs w:val="20"/>
              </w:rPr>
              <w:tab/>
              <w:t>D-</w:t>
            </w:r>
          </w:p>
          <w:p w:rsidR="00904F05" w:rsidRPr="00C35ADC" w:rsidRDefault="00904F05" w:rsidP="00FC7220">
            <w:pPr>
              <w:spacing w:after="0" w:line="288" w:lineRule="auto"/>
              <w:rPr>
                <w:szCs w:val="20"/>
              </w:rPr>
            </w:pPr>
            <w:r w:rsidRPr="00C35ADC">
              <w:rPr>
                <w:szCs w:val="20"/>
              </w:rPr>
              <w:t xml:space="preserve">0-59.99 </w:t>
            </w:r>
            <w:r w:rsidRPr="00C35ADC">
              <w:rPr>
                <w:szCs w:val="20"/>
              </w:rPr>
              <w:tab/>
              <w:t>F</w:t>
            </w:r>
          </w:p>
          <w:p w:rsidR="00904F05" w:rsidRPr="00C35ADC" w:rsidRDefault="00904F05" w:rsidP="00FC7220">
            <w:pPr>
              <w:spacing w:after="0" w:line="288" w:lineRule="auto"/>
              <w:rPr>
                <w:szCs w:val="20"/>
              </w:rPr>
            </w:pPr>
          </w:p>
        </w:tc>
      </w:tr>
    </w:tbl>
    <w:p w:rsidR="00904F05" w:rsidRPr="007158CC" w:rsidRDefault="00904F05" w:rsidP="00904F05">
      <w:pPr>
        <w:spacing w:after="0" w:line="288" w:lineRule="auto"/>
        <w:rPr>
          <w:i/>
          <w:szCs w:val="20"/>
        </w:rPr>
      </w:pPr>
      <w:r w:rsidRPr="007158CC">
        <w:rPr>
          <w:i/>
          <w:szCs w:val="20"/>
        </w:rPr>
        <w:t xml:space="preserve">Weight of </w:t>
      </w:r>
      <w:r>
        <w:rPr>
          <w:i/>
          <w:szCs w:val="20"/>
        </w:rPr>
        <w:t>assessments</w:t>
      </w:r>
    </w:p>
    <w:p w:rsidR="00904F05" w:rsidRDefault="00E03CE0" w:rsidP="00904F05">
      <w:pPr>
        <w:spacing w:line="288" w:lineRule="auto"/>
        <w:rPr>
          <w:szCs w:val="20"/>
        </w:rPr>
      </w:pPr>
      <w:r>
        <w:rPr>
          <w:szCs w:val="20"/>
        </w:rPr>
        <w:t xml:space="preserve">The final project accounts for 35% of the </w:t>
      </w:r>
      <w:r w:rsidR="00904F05" w:rsidRPr="007158CC">
        <w:rPr>
          <w:szCs w:val="20"/>
        </w:rPr>
        <w:t>final grade,</w:t>
      </w:r>
      <w:r>
        <w:rPr>
          <w:szCs w:val="20"/>
        </w:rPr>
        <w:t xml:space="preserve"> the research presentation comprises 15%, </w:t>
      </w:r>
      <w:r w:rsidR="00904F05">
        <w:rPr>
          <w:szCs w:val="20"/>
        </w:rPr>
        <w:t>assignments account for 5% each</w:t>
      </w:r>
      <w:r>
        <w:rPr>
          <w:szCs w:val="20"/>
        </w:rPr>
        <w:t xml:space="preserve"> (30% total)</w:t>
      </w:r>
      <w:r w:rsidR="00904F05">
        <w:rPr>
          <w:szCs w:val="20"/>
        </w:rPr>
        <w:t xml:space="preserve">, </w:t>
      </w:r>
      <w:r>
        <w:rPr>
          <w:szCs w:val="20"/>
        </w:rPr>
        <w:t xml:space="preserve">quizzes are 2.5% each (for 15% total), </w:t>
      </w:r>
      <w:r w:rsidR="00904F05">
        <w:rPr>
          <w:szCs w:val="20"/>
        </w:rPr>
        <w:t xml:space="preserve">and participation comprises </w:t>
      </w:r>
      <w:r>
        <w:rPr>
          <w:szCs w:val="20"/>
        </w:rPr>
        <w:t>5</w:t>
      </w:r>
      <w:r w:rsidR="00904F05" w:rsidRPr="007158CC">
        <w:rPr>
          <w:szCs w:val="20"/>
        </w:rPr>
        <w:t>%</w:t>
      </w:r>
      <w:r w:rsidR="00904F05">
        <w:rPr>
          <w:szCs w:val="20"/>
        </w:rPr>
        <w:t xml:space="preserve"> of the final letter grade assigned</w:t>
      </w:r>
      <w:r w:rsidR="00904F05" w:rsidRPr="007158CC">
        <w:rPr>
          <w:szCs w:val="20"/>
        </w:rPr>
        <w:t xml:space="preserve"> (see Table 1).  </w:t>
      </w:r>
    </w:p>
    <w:p w:rsidR="00904F05" w:rsidRPr="007158CC" w:rsidRDefault="00904F05" w:rsidP="00904F05">
      <w:pPr>
        <w:spacing w:line="288" w:lineRule="auto"/>
        <w:rPr>
          <w:szCs w:val="20"/>
        </w:rPr>
      </w:pPr>
      <w:r w:rsidRPr="007158CC">
        <w:rPr>
          <w:szCs w:val="20"/>
        </w:rPr>
        <w:t xml:space="preserve">Table 1: Overview of different elements for grading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980"/>
        <w:gridCol w:w="2160"/>
        <w:gridCol w:w="2898"/>
      </w:tblGrid>
      <w:tr w:rsidR="00904F05" w:rsidRPr="007158CC" w:rsidTr="00FC7220">
        <w:tc>
          <w:tcPr>
            <w:tcW w:w="2538" w:type="dxa"/>
            <w:shd w:val="clear" w:color="auto" w:fill="D9D9D9"/>
          </w:tcPr>
          <w:p w:rsidR="00904F05" w:rsidRPr="007158CC" w:rsidRDefault="00904F05" w:rsidP="00FC7220">
            <w:pPr>
              <w:spacing w:line="288" w:lineRule="auto"/>
              <w:rPr>
                <w:szCs w:val="20"/>
              </w:rPr>
            </w:pPr>
            <w:r w:rsidRPr="007158CC">
              <w:rPr>
                <w:szCs w:val="20"/>
              </w:rPr>
              <w:t>Types of assignment</w:t>
            </w:r>
          </w:p>
        </w:tc>
        <w:tc>
          <w:tcPr>
            <w:tcW w:w="1980" w:type="dxa"/>
            <w:shd w:val="clear" w:color="auto" w:fill="D9D9D9"/>
          </w:tcPr>
          <w:p w:rsidR="00904F05" w:rsidRPr="007158CC" w:rsidRDefault="00904F05" w:rsidP="00FC7220">
            <w:pPr>
              <w:spacing w:line="288" w:lineRule="auto"/>
              <w:rPr>
                <w:szCs w:val="20"/>
              </w:rPr>
            </w:pPr>
            <w:r>
              <w:rPr>
                <w:szCs w:val="20"/>
              </w:rPr>
              <w:t>Points possible</w:t>
            </w:r>
          </w:p>
        </w:tc>
        <w:tc>
          <w:tcPr>
            <w:tcW w:w="2160" w:type="dxa"/>
            <w:shd w:val="clear" w:color="auto" w:fill="D9D9D9"/>
          </w:tcPr>
          <w:p w:rsidR="00904F05" w:rsidRPr="007158CC" w:rsidRDefault="00904F05" w:rsidP="00FC7220">
            <w:pPr>
              <w:spacing w:line="288" w:lineRule="auto"/>
              <w:rPr>
                <w:szCs w:val="20"/>
              </w:rPr>
            </w:pPr>
            <w:r w:rsidRPr="007158CC">
              <w:rPr>
                <w:szCs w:val="20"/>
              </w:rPr>
              <w:t>Team/Individual</w:t>
            </w:r>
          </w:p>
        </w:tc>
        <w:tc>
          <w:tcPr>
            <w:tcW w:w="2898" w:type="dxa"/>
            <w:shd w:val="clear" w:color="auto" w:fill="D9D9D9"/>
          </w:tcPr>
          <w:p w:rsidR="00904F05" w:rsidRPr="007158CC" w:rsidRDefault="00904F05" w:rsidP="00FC7220">
            <w:pPr>
              <w:spacing w:line="288" w:lineRule="auto"/>
              <w:rPr>
                <w:szCs w:val="20"/>
              </w:rPr>
            </w:pPr>
            <w:r w:rsidRPr="007158CC">
              <w:rPr>
                <w:szCs w:val="20"/>
              </w:rPr>
              <w:t>Percent of final grade</w:t>
            </w:r>
          </w:p>
        </w:tc>
      </w:tr>
      <w:tr w:rsidR="00904F05" w:rsidRPr="007158CC" w:rsidTr="00FC7220">
        <w:tc>
          <w:tcPr>
            <w:tcW w:w="2538" w:type="dxa"/>
            <w:shd w:val="clear" w:color="auto" w:fill="auto"/>
          </w:tcPr>
          <w:p w:rsidR="00904F05" w:rsidRPr="007158CC" w:rsidRDefault="00904F05" w:rsidP="00FC7220">
            <w:pPr>
              <w:spacing w:line="288" w:lineRule="auto"/>
              <w:rPr>
                <w:szCs w:val="20"/>
              </w:rPr>
            </w:pPr>
            <w:r>
              <w:rPr>
                <w:szCs w:val="20"/>
              </w:rPr>
              <w:t xml:space="preserve">Final Project </w:t>
            </w:r>
            <w:r w:rsidRPr="007158CC">
              <w:rPr>
                <w:szCs w:val="20"/>
              </w:rPr>
              <w:t xml:space="preserve"> </w:t>
            </w:r>
          </w:p>
        </w:tc>
        <w:tc>
          <w:tcPr>
            <w:tcW w:w="1980" w:type="dxa"/>
          </w:tcPr>
          <w:p w:rsidR="00904F05" w:rsidRPr="007158CC" w:rsidRDefault="00FD3DDC" w:rsidP="00FC7220">
            <w:pPr>
              <w:spacing w:line="288" w:lineRule="auto"/>
              <w:rPr>
                <w:szCs w:val="20"/>
              </w:rPr>
            </w:pPr>
            <w:r>
              <w:rPr>
                <w:szCs w:val="20"/>
              </w:rPr>
              <w:t>7</w:t>
            </w:r>
            <w:r w:rsidR="00904F05">
              <w:rPr>
                <w:szCs w:val="20"/>
              </w:rPr>
              <w:t>0</w:t>
            </w:r>
          </w:p>
        </w:tc>
        <w:tc>
          <w:tcPr>
            <w:tcW w:w="2160" w:type="dxa"/>
            <w:shd w:val="clear" w:color="auto" w:fill="auto"/>
          </w:tcPr>
          <w:p w:rsidR="00904F05" w:rsidRPr="007158CC" w:rsidRDefault="00904F05" w:rsidP="00FC7220">
            <w:pPr>
              <w:spacing w:line="288" w:lineRule="auto"/>
              <w:rPr>
                <w:szCs w:val="20"/>
              </w:rPr>
            </w:pPr>
            <w:r w:rsidRPr="007158CC">
              <w:rPr>
                <w:szCs w:val="20"/>
              </w:rPr>
              <w:t>Team</w:t>
            </w:r>
            <w:r w:rsidR="0054247C">
              <w:rPr>
                <w:szCs w:val="20"/>
              </w:rPr>
              <w:t xml:space="preserve"> </w:t>
            </w:r>
          </w:p>
        </w:tc>
        <w:tc>
          <w:tcPr>
            <w:tcW w:w="2898" w:type="dxa"/>
            <w:shd w:val="clear" w:color="auto" w:fill="auto"/>
          </w:tcPr>
          <w:p w:rsidR="00904F05" w:rsidRPr="007158CC" w:rsidRDefault="00FD3DDC" w:rsidP="00FC7220">
            <w:pPr>
              <w:spacing w:line="288" w:lineRule="auto"/>
              <w:rPr>
                <w:szCs w:val="20"/>
              </w:rPr>
            </w:pPr>
            <w:r>
              <w:rPr>
                <w:szCs w:val="20"/>
              </w:rPr>
              <w:t>3</w:t>
            </w:r>
            <w:r w:rsidR="00904F05">
              <w:rPr>
                <w:szCs w:val="20"/>
              </w:rPr>
              <w:t>5.0</w:t>
            </w:r>
            <w:r w:rsidR="00904F05" w:rsidRPr="007158CC">
              <w:rPr>
                <w:szCs w:val="20"/>
              </w:rPr>
              <w:t>%</w:t>
            </w:r>
            <w:r w:rsidR="00904F05">
              <w:rPr>
                <w:szCs w:val="20"/>
              </w:rPr>
              <w:t xml:space="preserve"> </w:t>
            </w:r>
          </w:p>
        </w:tc>
      </w:tr>
      <w:tr w:rsidR="00FD3DDC" w:rsidRPr="007158CC" w:rsidTr="00FC7220">
        <w:tc>
          <w:tcPr>
            <w:tcW w:w="2538" w:type="dxa"/>
            <w:shd w:val="clear" w:color="auto" w:fill="auto"/>
          </w:tcPr>
          <w:p w:rsidR="00FD3DDC" w:rsidRDefault="00FD3DDC" w:rsidP="00FC7220">
            <w:pPr>
              <w:spacing w:line="288" w:lineRule="auto"/>
              <w:rPr>
                <w:szCs w:val="20"/>
              </w:rPr>
            </w:pPr>
            <w:r>
              <w:rPr>
                <w:szCs w:val="20"/>
              </w:rPr>
              <w:t>Presentation</w:t>
            </w:r>
          </w:p>
        </w:tc>
        <w:tc>
          <w:tcPr>
            <w:tcW w:w="1980" w:type="dxa"/>
          </w:tcPr>
          <w:p w:rsidR="00FD3DDC" w:rsidRDefault="00FD3DDC" w:rsidP="00FC7220">
            <w:pPr>
              <w:spacing w:line="288" w:lineRule="auto"/>
              <w:rPr>
                <w:szCs w:val="20"/>
              </w:rPr>
            </w:pPr>
            <w:r>
              <w:rPr>
                <w:szCs w:val="20"/>
              </w:rPr>
              <w:t>30</w:t>
            </w:r>
          </w:p>
        </w:tc>
        <w:tc>
          <w:tcPr>
            <w:tcW w:w="2160" w:type="dxa"/>
            <w:shd w:val="clear" w:color="auto" w:fill="auto"/>
          </w:tcPr>
          <w:p w:rsidR="00FD3DDC" w:rsidRDefault="00763619" w:rsidP="00FC7220">
            <w:pPr>
              <w:spacing w:line="288" w:lineRule="auto"/>
              <w:rPr>
                <w:szCs w:val="20"/>
              </w:rPr>
            </w:pPr>
            <w:r>
              <w:rPr>
                <w:szCs w:val="20"/>
              </w:rPr>
              <w:t>Individual</w:t>
            </w:r>
          </w:p>
        </w:tc>
        <w:tc>
          <w:tcPr>
            <w:tcW w:w="2898" w:type="dxa"/>
            <w:shd w:val="clear" w:color="auto" w:fill="auto"/>
          </w:tcPr>
          <w:p w:rsidR="00FD3DDC" w:rsidRDefault="00FD3DDC" w:rsidP="00FC7220">
            <w:pPr>
              <w:spacing w:line="288" w:lineRule="auto"/>
              <w:rPr>
                <w:szCs w:val="20"/>
              </w:rPr>
            </w:pPr>
            <w:r>
              <w:rPr>
                <w:szCs w:val="20"/>
              </w:rPr>
              <w:t>15.0%</w:t>
            </w:r>
          </w:p>
        </w:tc>
      </w:tr>
      <w:tr w:rsidR="00904F05" w:rsidRPr="007158CC" w:rsidTr="00FC7220">
        <w:tc>
          <w:tcPr>
            <w:tcW w:w="2538" w:type="dxa"/>
            <w:shd w:val="clear" w:color="auto" w:fill="auto"/>
          </w:tcPr>
          <w:p w:rsidR="00904F05" w:rsidRPr="007158CC" w:rsidRDefault="00904F05" w:rsidP="00FC7220">
            <w:pPr>
              <w:spacing w:line="288" w:lineRule="auto"/>
              <w:rPr>
                <w:szCs w:val="20"/>
              </w:rPr>
            </w:pPr>
            <w:r>
              <w:rPr>
                <w:szCs w:val="20"/>
              </w:rPr>
              <w:t>Assignments (x</w:t>
            </w:r>
            <w:r w:rsidR="00CB4158">
              <w:rPr>
                <w:szCs w:val="20"/>
              </w:rPr>
              <w:t xml:space="preserve"> 6</w:t>
            </w:r>
            <w:r>
              <w:rPr>
                <w:szCs w:val="20"/>
              </w:rPr>
              <w:t>)</w:t>
            </w:r>
            <w:r w:rsidRPr="007158CC">
              <w:rPr>
                <w:szCs w:val="20"/>
              </w:rPr>
              <w:t xml:space="preserve"> </w:t>
            </w:r>
          </w:p>
        </w:tc>
        <w:tc>
          <w:tcPr>
            <w:tcW w:w="1980" w:type="dxa"/>
          </w:tcPr>
          <w:p w:rsidR="00904F05" w:rsidRPr="007158CC" w:rsidRDefault="00CB4158" w:rsidP="00FC7220">
            <w:pPr>
              <w:spacing w:line="288" w:lineRule="auto"/>
              <w:rPr>
                <w:szCs w:val="20"/>
              </w:rPr>
            </w:pPr>
            <w:r>
              <w:rPr>
                <w:szCs w:val="20"/>
              </w:rPr>
              <w:t>10 (x6 = 6</w:t>
            </w:r>
            <w:r w:rsidR="00904F05">
              <w:rPr>
                <w:szCs w:val="20"/>
              </w:rPr>
              <w:t>0)</w:t>
            </w:r>
          </w:p>
        </w:tc>
        <w:tc>
          <w:tcPr>
            <w:tcW w:w="2160" w:type="dxa"/>
            <w:shd w:val="clear" w:color="auto" w:fill="auto"/>
          </w:tcPr>
          <w:p w:rsidR="00904F05" w:rsidRPr="007158CC" w:rsidRDefault="00763619" w:rsidP="00FC7220">
            <w:pPr>
              <w:spacing w:line="288" w:lineRule="auto"/>
              <w:rPr>
                <w:szCs w:val="20"/>
              </w:rPr>
            </w:pPr>
            <w:r>
              <w:rPr>
                <w:szCs w:val="20"/>
              </w:rPr>
              <w:t>Individual</w:t>
            </w:r>
          </w:p>
        </w:tc>
        <w:tc>
          <w:tcPr>
            <w:tcW w:w="2898" w:type="dxa"/>
            <w:shd w:val="clear" w:color="auto" w:fill="auto"/>
          </w:tcPr>
          <w:p w:rsidR="00904F05" w:rsidRPr="007158CC" w:rsidRDefault="00904F05" w:rsidP="00FC7220">
            <w:pPr>
              <w:spacing w:line="288" w:lineRule="auto"/>
              <w:rPr>
                <w:szCs w:val="20"/>
              </w:rPr>
            </w:pPr>
            <w:r>
              <w:rPr>
                <w:szCs w:val="20"/>
              </w:rPr>
              <w:t xml:space="preserve"> </w:t>
            </w:r>
            <w:r w:rsidR="0054247C">
              <w:rPr>
                <w:szCs w:val="20"/>
              </w:rPr>
              <w:t xml:space="preserve"> </w:t>
            </w:r>
            <w:r>
              <w:rPr>
                <w:szCs w:val="20"/>
              </w:rPr>
              <w:t>5.0</w:t>
            </w:r>
            <w:r w:rsidRPr="007158CC">
              <w:rPr>
                <w:szCs w:val="20"/>
              </w:rPr>
              <w:t>%</w:t>
            </w:r>
            <w:r w:rsidR="009F3CB3">
              <w:rPr>
                <w:szCs w:val="20"/>
              </w:rPr>
              <w:t xml:space="preserve"> (x6 = 30</w:t>
            </w:r>
            <w:r>
              <w:rPr>
                <w:szCs w:val="20"/>
              </w:rPr>
              <w:t>%)</w:t>
            </w:r>
          </w:p>
        </w:tc>
      </w:tr>
      <w:tr w:rsidR="00CB4158" w:rsidRPr="007158CC" w:rsidTr="00FC7220">
        <w:tc>
          <w:tcPr>
            <w:tcW w:w="2538" w:type="dxa"/>
            <w:shd w:val="clear" w:color="auto" w:fill="auto"/>
          </w:tcPr>
          <w:p w:rsidR="00CB4158" w:rsidRPr="007158CC" w:rsidRDefault="00763619" w:rsidP="00763619">
            <w:pPr>
              <w:spacing w:line="288" w:lineRule="auto"/>
              <w:rPr>
                <w:szCs w:val="20"/>
              </w:rPr>
            </w:pPr>
            <w:r>
              <w:rPr>
                <w:szCs w:val="20"/>
              </w:rPr>
              <w:t>Midterm</w:t>
            </w:r>
          </w:p>
        </w:tc>
        <w:tc>
          <w:tcPr>
            <w:tcW w:w="1980" w:type="dxa"/>
          </w:tcPr>
          <w:p w:rsidR="00CB4158" w:rsidRDefault="00763619" w:rsidP="00FC7220">
            <w:pPr>
              <w:spacing w:line="288" w:lineRule="auto"/>
              <w:rPr>
                <w:szCs w:val="20"/>
              </w:rPr>
            </w:pPr>
            <w:r>
              <w:rPr>
                <w:szCs w:val="20"/>
              </w:rPr>
              <w:t>30</w:t>
            </w:r>
          </w:p>
        </w:tc>
        <w:tc>
          <w:tcPr>
            <w:tcW w:w="2160" w:type="dxa"/>
            <w:shd w:val="clear" w:color="auto" w:fill="auto"/>
          </w:tcPr>
          <w:p w:rsidR="00CB4158" w:rsidRPr="007158CC" w:rsidRDefault="00CB4158" w:rsidP="00FC7220">
            <w:pPr>
              <w:spacing w:line="288" w:lineRule="auto"/>
              <w:rPr>
                <w:szCs w:val="20"/>
              </w:rPr>
            </w:pPr>
            <w:r>
              <w:rPr>
                <w:szCs w:val="20"/>
              </w:rPr>
              <w:t>Individual</w:t>
            </w:r>
          </w:p>
        </w:tc>
        <w:tc>
          <w:tcPr>
            <w:tcW w:w="2898" w:type="dxa"/>
            <w:shd w:val="clear" w:color="auto" w:fill="auto"/>
          </w:tcPr>
          <w:p w:rsidR="00CB4158" w:rsidRDefault="009F3CB3" w:rsidP="00763619">
            <w:pPr>
              <w:spacing w:line="288" w:lineRule="auto"/>
              <w:rPr>
                <w:szCs w:val="20"/>
              </w:rPr>
            </w:pPr>
            <w:r>
              <w:rPr>
                <w:szCs w:val="20"/>
              </w:rPr>
              <w:t>15%</w:t>
            </w:r>
          </w:p>
        </w:tc>
      </w:tr>
      <w:tr w:rsidR="00904F05" w:rsidRPr="007158CC" w:rsidTr="00FC7220">
        <w:tc>
          <w:tcPr>
            <w:tcW w:w="2538" w:type="dxa"/>
            <w:shd w:val="clear" w:color="auto" w:fill="auto"/>
          </w:tcPr>
          <w:p w:rsidR="00904F05" w:rsidRPr="007158CC" w:rsidRDefault="00904F05" w:rsidP="00FC7220">
            <w:pPr>
              <w:spacing w:line="288" w:lineRule="auto"/>
              <w:rPr>
                <w:szCs w:val="20"/>
              </w:rPr>
            </w:pPr>
            <w:r w:rsidRPr="007158CC">
              <w:rPr>
                <w:szCs w:val="20"/>
              </w:rPr>
              <w:t>Participation</w:t>
            </w:r>
          </w:p>
        </w:tc>
        <w:tc>
          <w:tcPr>
            <w:tcW w:w="1980" w:type="dxa"/>
          </w:tcPr>
          <w:p w:rsidR="00904F05" w:rsidRPr="007158CC" w:rsidRDefault="00FD3DDC" w:rsidP="00FC7220">
            <w:pPr>
              <w:spacing w:line="288" w:lineRule="auto"/>
              <w:rPr>
                <w:szCs w:val="20"/>
              </w:rPr>
            </w:pPr>
            <w:r>
              <w:rPr>
                <w:szCs w:val="20"/>
              </w:rPr>
              <w:t>1</w:t>
            </w:r>
            <w:r w:rsidR="00904F05">
              <w:rPr>
                <w:szCs w:val="20"/>
              </w:rPr>
              <w:t>0</w:t>
            </w:r>
          </w:p>
        </w:tc>
        <w:tc>
          <w:tcPr>
            <w:tcW w:w="2160" w:type="dxa"/>
            <w:shd w:val="clear" w:color="auto" w:fill="auto"/>
          </w:tcPr>
          <w:p w:rsidR="00904F05" w:rsidRPr="007158CC" w:rsidRDefault="00904F05" w:rsidP="00FC7220">
            <w:pPr>
              <w:spacing w:line="288" w:lineRule="auto"/>
              <w:rPr>
                <w:szCs w:val="20"/>
              </w:rPr>
            </w:pPr>
            <w:r w:rsidRPr="007158CC">
              <w:rPr>
                <w:szCs w:val="20"/>
              </w:rPr>
              <w:t>Individual</w:t>
            </w:r>
          </w:p>
        </w:tc>
        <w:tc>
          <w:tcPr>
            <w:tcW w:w="2898" w:type="dxa"/>
            <w:shd w:val="clear" w:color="auto" w:fill="auto"/>
          </w:tcPr>
          <w:p w:rsidR="00904F05" w:rsidRPr="007158CC" w:rsidRDefault="00FD3DDC" w:rsidP="00FC7220">
            <w:pPr>
              <w:spacing w:line="288" w:lineRule="auto"/>
              <w:rPr>
                <w:szCs w:val="20"/>
              </w:rPr>
            </w:pPr>
            <w:r>
              <w:rPr>
                <w:szCs w:val="20"/>
              </w:rPr>
              <w:t xml:space="preserve"> </w:t>
            </w:r>
            <w:r w:rsidR="0054247C">
              <w:rPr>
                <w:szCs w:val="20"/>
              </w:rPr>
              <w:t xml:space="preserve"> </w:t>
            </w:r>
            <w:r>
              <w:rPr>
                <w:szCs w:val="20"/>
              </w:rPr>
              <w:t>5</w:t>
            </w:r>
            <w:r w:rsidR="00904F05">
              <w:rPr>
                <w:szCs w:val="20"/>
              </w:rPr>
              <w:t>.0</w:t>
            </w:r>
            <w:r w:rsidR="00904F05" w:rsidRPr="007158CC">
              <w:rPr>
                <w:szCs w:val="20"/>
              </w:rPr>
              <w:t>%</w:t>
            </w:r>
          </w:p>
        </w:tc>
      </w:tr>
      <w:tr w:rsidR="00904F05" w:rsidRPr="007158CC" w:rsidTr="00FC7220">
        <w:tc>
          <w:tcPr>
            <w:tcW w:w="2538" w:type="dxa"/>
            <w:shd w:val="clear" w:color="auto" w:fill="auto"/>
          </w:tcPr>
          <w:p w:rsidR="00904F05" w:rsidRPr="007158CC" w:rsidRDefault="00904F05" w:rsidP="00FC7220">
            <w:pPr>
              <w:spacing w:line="288" w:lineRule="auto"/>
              <w:rPr>
                <w:szCs w:val="20"/>
              </w:rPr>
            </w:pPr>
            <w:r w:rsidRPr="007158CC">
              <w:rPr>
                <w:szCs w:val="20"/>
              </w:rPr>
              <w:t>Total</w:t>
            </w:r>
          </w:p>
        </w:tc>
        <w:tc>
          <w:tcPr>
            <w:tcW w:w="1980" w:type="dxa"/>
          </w:tcPr>
          <w:p w:rsidR="00904F05" w:rsidRPr="007158CC" w:rsidRDefault="00904F05" w:rsidP="00FC7220">
            <w:pPr>
              <w:spacing w:line="288" w:lineRule="auto"/>
              <w:rPr>
                <w:szCs w:val="20"/>
              </w:rPr>
            </w:pPr>
            <w:r>
              <w:rPr>
                <w:szCs w:val="20"/>
              </w:rPr>
              <w:t>200</w:t>
            </w:r>
          </w:p>
        </w:tc>
        <w:tc>
          <w:tcPr>
            <w:tcW w:w="2160" w:type="dxa"/>
            <w:shd w:val="clear" w:color="auto" w:fill="auto"/>
          </w:tcPr>
          <w:p w:rsidR="00904F05" w:rsidRPr="007158CC" w:rsidRDefault="00904F05" w:rsidP="00FC7220">
            <w:pPr>
              <w:spacing w:line="288" w:lineRule="auto"/>
              <w:rPr>
                <w:szCs w:val="20"/>
              </w:rPr>
            </w:pPr>
          </w:p>
        </w:tc>
        <w:tc>
          <w:tcPr>
            <w:tcW w:w="2898" w:type="dxa"/>
            <w:shd w:val="clear" w:color="auto" w:fill="auto"/>
          </w:tcPr>
          <w:p w:rsidR="00904F05" w:rsidRPr="007158CC" w:rsidRDefault="00904F05" w:rsidP="00FC7220">
            <w:pPr>
              <w:spacing w:line="288" w:lineRule="auto"/>
              <w:rPr>
                <w:szCs w:val="20"/>
              </w:rPr>
            </w:pPr>
            <w:r w:rsidRPr="007158CC">
              <w:rPr>
                <w:szCs w:val="20"/>
              </w:rPr>
              <w:t>100%</w:t>
            </w:r>
          </w:p>
        </w:tc>
      </w:tr>
    </w:tbl>
    <w:p w:rsidR="00904F05" w:rsidRPr="007158CC" w:rsidRDefault="00904F05" w:rsidP="00904F05">
      <w:pPr>
        <w:spacing w:line="288" w:lineRule="auto"/>
        <w:rPr>
          <w:szCs w:val="20"/>
        </w:rPr>
      </w:pPr>
    </w:p>
    <w:p w:rsidR="00904F05" w:rsidRPr="008A187C" w:rsidRDefault="00904F05" w:rsidP="00904F05">
      <w:pPr>
        <w:spacing w:line="288" w:lineRule="auto"/>
        <w:rPr>
          <w:bCs/>
          <w:noProof/>
          <w:szCs w:val="20"/>
          <w:lang w:val="en-AU"/>
        </w:rPr>
      </w:pPr>
      <w:r w:rsidRPr="008A187C">
        <w:rPr>
          <w:b/>
          <w:bCs/>
          <w:noProof/>
          <w:szCs w:val="20"/>
          <w:lang w:val="en-AU"/>
        </w:rPr>
        <w:t>Intellectual Integrity</w:t>
      </w:r>
    </w:p>
    <w:p w:rsidR="00904F05" w:rsidRPr="008A187C" w:rsidRDefault="00904F05" w:rsidP="00904F05">
      <w:pPr>
        <w:spacing w:line="288" w:lineRule="auto"/>
        <w:rPr>
          <w:noProof/>
          <w:szCs w:val="20"/>
          <w:lang w:val="en-AU"/>
        </w:rPr>
      </w:pPr>
      <w:r w:rsidRPr="008A187C">
        <w:rPr>
          <w:noProof/>
          <w:szCs w:val="20"/>
          <w:lang w:val="en-AU"/>
        </w:rPr>
        <w:t xml:space="preserve">In accordance with the high standards of excellence set forth by, and for, all members of the Boston University community, the </w:t>
      </w:r>
      <w:r>
        <w:rPr>
          <w:noProof/>
          <w:szCs w:val="20"/>
          <w:lang w:val="en-AU"/>
        </w:rPr>
        <w:t>College of Communication</w:t>
      </w:r>
      <w:r w:rsidRPr="008A187C">
        <w:rPr>
          <w:noProof/>
          <w:szCs w:val="20"/>
          <w:lang w:val="en-AU"/>
        </w:rPr>
        <w:t xml:space="preserve"> finds it imperative that each student understand that the responsibilities associated with high standards of excellence include ensuring that all class work undertaken in this program is performed in an environment that promotes serious scholarship and moral rectitude.  Though only summarized here, this </w:t>
      </w:r>
      <w:r>
        <w:rPr>
          <w:noProof/>
          <w:szCs w:val="20"/>
          <w:lang w:val="en-AU"/>
        </w:rPr>
        <w:t>class</w:t>
      </w:r>
      <w:r w:rsidRPr="008A187C">
        <w:rPr>
          <w:noProof/>
          <w:szCs w:val="20"/>
          <w:lang w:val="en-AU"/>
        </w:rPr>
        <w:t xml:space="preserve"> herein delineates a zero-tolerance policy for acts of academic dishonesty.  All acts of suspected academic dishonesty will be thoroughly investigated in a manner that is fair, timely, and efficient and done so in a manner that protects the rights of both faculty member and student, in meeting and following Boston University standards and </w:t>
      </w:r>
      <w:r w:rsidRPr="008A187C">
        <w:rPr>
          <w:noProof/>
          <w:szCs w:val="20"/>
          <w:lang w:val="en-AU"/>
        </w:rPr>
        <w:lastRenderedPageBreak/>
        <w:t>protocols.  Any individual who is found to have committed an act of academic dishonesty may receive a penalty, up to and including expulsion from Boston University.</w:t>
      </w:r>
    </w:p>
    <w:p w:rsidR="00904F05" w:rsidRDefault="00904F05" w:rsidP="00904F05">
      <w:pPr>
        <w:spacing w:line="288" w:lineRule="auto"/>
        <w:rPr>
          <w:noProof/>
          <w:szCs w:val="20"/>
          <w:lang w:val="en-AU"/>
        </w:rPr>
      </w:pPr>
      <w:r w:rsidRPr="008A187C">
        <w:rPr>
          <w:noProof/>
          <w:szCs w:val="20"/>
          <w:lang w:val="en-AU"/>
        </w:rPr>
        <w:t xml:space="preserve">The official Boston University code of conduct as well as its statement on academic dishonesty is available in its entirety online at </w:t>
      </w:r>
      <w:hyperlink r:id="rId22" w:history="1">
        <w:r w:rsidRPr="008A187C">
          <w:rPr>
            <w:rStyle w:val="Hyperlink"/>
            <w:noProof/>
            <w:szCs w:val="20"/>
            <w:lang w:val="en-AU"/>
          </w:rPr>
          <w:t>http://www.bu.edu/academics/resources/academic-conduct-code/</w:t>
        </w:r>
      </w:hyperlink>
      <w:r w:rsidRPr="008A187C">
        <w:rPr>
          <w:noProof/>
          <w:szCs w:val="20"/>
          <w:lang w:val="en-AU"/>
        </w:rPr>
        <w:t xml:space="preserve">.  </w:t>
      </w:r>
    </w:p>
    <w:p w:rsidR="00904F05" w:rsidRDefault="00904F05" w:rsidP="00904F05">
      <w:pPr>
        <w:spacing w:line="288" w:lineRule="auto"/>
        <w:rPr>
          <w:noProof/>
          <w:szCs w:val="20"/>
          <w:lang w:val="en-AU"/>
        </w:rPr>
      </w:pPr>
      <w:r w:rsidRPr="008A187C">
        <w:rPr>
          <w:noProof/>
          <w:szCs w:val="20"/>
          <w:lang w:val="en-AU"/>
        </w:rPr>
        <w:t xml:space="preserve">Students are expected to be fully aware not only of all expectations but also consequences for violations.  Additional questions about appropriate academic conduct should be brought by students to their course instructor, primary advisor or the Program Director </w:t>
      </w:r>
      <w:r w:rsidRPr="008A187C">
        <w:rPr>
          <w:i/>
          <w:noProof/>
          <w:szCs w:val="20"/>
          <w:lang w:val="en-AU"/>
        </w:rPr>
        <w:t>before</w:t>
      </w:r>
      <w:r w:rsidRPr="008A187C">
        <w:rPr>
          <w:noProof/>
          <w:szCs w:val="20"/>
          <w:lang w:val="en-AU"/>
        </w:rPr>
        <w:t>, not after, work is submitted.</w:t>
      </w:r>
    </w:p>
    <w:p w:rsidR="00904F05" w:rsidRDefault="00904F05" w:rsidP="00904F05">
      <w:pPr>
        <w:spacing w:after="0" w:line="288" w:lineRule="auto"/>
        <w:rPr>
          <w:i/>
          <w:szCs w:val="20"/>
        </w:rPr>
      </w:pPr>
      <w:r w:rsidRPr="007158CC">
        <w:rPr>
          <w:i/>
          <w:szCs w:val="20"/>
        </w:rPr>
        <w:t>Plagiarism</w:t>
      </w:r>
    </w:p>
    <w:p w:rsidR="00904F05" w:rsidRPr="007158CC" w:rsidRDefault="00904F05" w:rsidP="00904F05">
      <w:pPr>
        <w:spacing w:after="0" w:line="288" w:lineRule="auto"/>
        <w:rPr>
          <w:i/>
          <w:szCs w:val="20"/>
        </w:rPr>
      </w:pPr>
    </w:p>
    <w:p w:rsidR="00904F05" w:rsidRPr="007158CC" w:rsidRDefault="00904F05" w:rsidP="00904F05">
      <w:pPr>
        <w:spacing w:line="288" w:lineRule="auto"/>
        <w:rPr>
          <w:color w:val="000000"/>
          <w:szCs w:val="20"/>
        </w:rPr>
      </w:pPr>
      <w:r w:rsidRPr="007158CC">
        <w:rPr>
          <w:color w:val="000000"/>
          <w:szCs w:val="20"/>
        </w:rPr>
        <w:t>The assignments</w:t>
      </w:r>
      <w:r>
        <w:rPr>
          <w:color w:val="000000"/>
          <w:szCs w:val="20"/>
        </w:rPr>
        <w:t xml:space="preserve"> and final project</w:t>
      </w:r>
      <w:r w:rsidRPr="007158CC">
        <w:rPr>
          <w:color w:val="000000"/>
          <w:szCs w:val="20"/>
        </w:rPr>
        <w:t xml:space="preserve"> </w:t>
      </w:r>
      <w:r>
        <w:rPr>
          <w:color w:val="000000"/>
          <w:szCs w:val="20"/>
        </w:rPr>
        <w:t xml:space="preserve">produced in the class </w:t>
      </w:r>
      <w:r w:rsidRPr="007158CC">
        <w:rPr>
          <w:color w:val="000000"/>
          <w:szCs w:val="20"/>
        </w:rPr>
        <w:t xml:space="preserve">are team products. It is not allowed to use work from other teams. It is permitted, though, to discuss each other's work. Self-plagiarizing is not allowed </w:t>
      </w:r>
      <w:r>
        <w:rPr>
          <w:color w:val="000000"/>
          <w:szCs w:val="20"/>
        </w:rPr>
        <w:t>in any circumstance, which means</w:t>
      </w:r>
      <w:r w:rsidRPr="007158CC">
        <w:rPr>
          <w:color w:val="000000"/>
          <w:szCs w:val="20"/>
        </w:rPr>
        <w:t xml:space="preserve"> that students are not </w:t>
      </w:r>
      <w:r>
        <w:rPr>
          <w:color w:val="000000"/>
          <w:szCs w:val="20"/>
        </w:rPr>
        <w:t>permitted</w:t>
      </w:r>
      <w:r w:rsidRPr="007158CC">
        <w:rPr>
          <w:color w:val="000000"/>
          <w:szCs w:val="20"/>
        </w:rPr>
        <w:t xml:space="preserve"> to submit their own work that was already submitted in </w:t>
      </w:r>
      <w:r>
        <w:rPr>
          <w:color w:val="000000"/>
          <w:szCs w:val="20"/>
        </w:rPr>
        <w:t>any other coursework</w:t>
      </w:r>
      <w:r w:rsidRPr="007158CC">
        <w:rPr>
          <w:color w:val="000000"/>
          <w:szCs w:val="20"/>
        </w:rPr>
        <w:t>. All assignments must ref</w:t>
      </w:r>
      <w:r>
        <w:rPr>
          <w:color w:val="000000"/>
          <w:szCs w:val="20"/>
        </w:rPr>
        <w:t>er carefully to the</w:t>
      </w:r>
      <w:r w:rsidRPr="007158CC">
        <w:rPr>
          <w:color w:val="000000"/>
          <w:szCs w:val="20"/>
        </w:rPr>
        <w:t xml:space="preserve"> sources used. Copying the ideas and results of other authors (either word for word, or as a paraphrase) without explicit reference to the source is considered to be plagiarism.</w:t>
      </w:r>
    </w:p>
    <w:p w:rsidR="00904F05" w:rsidRDefault="00904F05" w:rsidP="00904F05">
      <w:pPr>
        <w:spacing w:line="288" w:lineRule="auto"/>
        <w:rPr>
          <w:noProof/>
          <w:szCs w:val="20"/>
          <w:lang w:val="en-GB"/>
        </w:rPr>
      </w:pPr>
      <w:r w:rsidRPr="007158CC">
        <w:rPr>
          <w:color w:val="000000"/>
          <w:szCs w:val="20"/>
        </w:rPr>
        <w:t xml:space="preserve">The submission of electronic versions of the assignments in Blackboard’s </w:t>
      </w:r>
      <w:r>
        <w:rPr>
          <w:color w:val="000000"/>
          <w:szCs w:val="20"/>
        </w:rPr>
        <w:t xml:space="preserve">SafeAssign is </w:t>
      </w:r>
      <w:r w:rsidRPr="007158CC">
        <w:rPr>
          <w:color w:val="000000"/>
          <w:szCs w:val="20"/>
        </w:rPr>
        <w:t xml:space="preserve">necessary to facilitate (automatic) checks on plagiarism. </w:t>
      </w:r>
      <w:r w:rsidRPr="007158CC">
        <w:rPr>
          <w:noProof/>
          <w:szCs w:val="20"/>
          <w:lang w:val="en-GB"/>
        </w:rPr>
        <w:t xml:space="preserve">It is your responsibility to familiarise yourself thoroughly with the faculty’s policy on unfair practices, fraud and plagiarism. </w:t>
      </w:r>
    </w:p>
    <w:p w:rsidR="00904F05" w:rsidRDefault="00904F05" w:rsidP="00904F05">
      <w:pPr>
        <w:spacing w:after="0" w:line="288" w:lineRule="auto"/>
        <w:rPr>
          <w:i/>
          <w:szCs w:val="20"/>
        </w:rPr>
      </w:pPr>
      <w:r w:rsidRPr="007158CC">
        <w:rPr>
          <w:i/>
          <w:szCs w:val="20"/>
        </w:rPr>
        <w:t>Feedback</w:t>
      </w:r>
    </w:p>
    <w:p w:rsidR="00904F05" w:rsidRPr="007158CC" w:rsidRDefault="00904F05" w:rsidP="00904F05">
      <w:pPr>
        <w:spacing w:after="0" w:line="288" w:lineRule="auto"/>
        <w:rPr>
          <w:i/>
          <w:szCs w:val="20"/>
        </w:rPr>
      </w:pPr>
    </w:p>
    <w:p w:rsidR="00904F05" w:rsidRDefault="00904F05" w:rsidP="00904F05">
      <w:pPr>
        <w:spacing w:line="288" w:lineRule="auto"/>
        <w:rPr>
          <w:szCs w:val="20"/>
        </w:rPr>
      </w:pPr>
      <w:r w:rsidRPr="007158CC">
        <w:rPr>
          <w:szCs w:val="20"/>
        </w:rPr>
        <w:t xml:space="preserve">Feedback will be given </w:t>
      </w:r>
      <w:r>
        <w:rPr>
          <w:szCs w:val="20"/>
        </w:rPr>
        <w:t xml:space="preserve">regularly </w:t>
      </w:r>
      <w:r w:rsidRPr="007158CC">
        <w:rPr>
          <w:szCs w:val="20"/>
        </w:rPr>
        <w:t>in class</w:t>
      </w:r>
      <w:r>
        <w:rPr>
          <w:szCs w:val="20"/>
        </w:rPr>
        <w:t>, on weekly</w:t>
      </w:r>
      <w:bookmarkStart w:id="14" w:name="_GoBack"/>
      <w:bookmarkEnd w:id="14"/>
      <w:r>
        <w:rPr>
          <w:szCs w:val="20"/>
        </w:rPr>
        <w:t xml:space="preserve"> assignments,</w:t>
      </w:r>
      <w:r w:rsidRPr="007158CC">
        <w:rPr>
          <w:szCs w:val="20"/>
        </w:rPr>
        <w:t xml:space="preserve"> and by appointment.</w:t>
      </w:r>
    </w:p>
    <w:sectPr w:rsidR="00904F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0C" w:rsidRDefault="000C080C" w:rsidP="006260EA">
      <w:pPr>
        <w:spacing w:after="0" w:line="240" w:lineRule="auto"/>
      </w:pPr>
      <w:r>
        <w:separator/>
      </w:r>
    </w:p>
  </w:endnote>
  <w:endnote w:type="continuationSeparator" w:id="0">
    <w:p w:rsidR="000C080C" w:rsidRDefault="000C080C" w:rsidP="0062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57429"/>
      <w:docPartObj>
        <w:docPartGallery w:val="Page Numbers (Bottom of Page)"/>
        <w:docPartUnique/>
      </w:docPartObj>
    </w:sdtPr>
    <w:sdtEndPr>
      <w:rPr>
        <w:noProof/>
      </w:rPr>
    </w:sdtEndPr>
    <w:sdtContent>
      <w:p w:rsidR="00F15F47" w:rsidRPr="006260EA" w:rsidRDefault="00F15F47">
        <w:pPr>
          <w:pStyle w:val="Footer"/>
          <w:jc w:val="right"/>
        </w:pPr>
        <w:r w:rsidRPr="006260EA">
          <w:fldChar w:fldCharType="begin"/>
        </w:r>
        <w:r w:rsidRPr="006260EA">
          <w:instrText xml:space="preserve"> PAGE   \* MERGEFORMAT </w:instrText>
        </w:r>
        <w:r w:rsidRPr="006260EA">
          <w:fldChar w:fldCharType="separate"/>
        </w:r>
        <w:r w:rsidR="0054247C">
          <w:rPr>
            <w:noProof/>
          </w:rPr>
          <w:t>6</w:t>
        </w:r>
        <w:r w:rsidRPr="006260EA">
          <w:rPr>
            <w:noProof/>
          </w:rPr>
          <w:fldChar w:fldCharType="end"/>
        </w:r>
      </w:p>
    </w:sdtContent>
  </w:sdt>
  <w:p w:rsidR="00F15F47" w:rsidRDefault="00F1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0C" w:rsidRDefault="000C080C" w:rsidP="006260EA">
      <w:pPr>
        <w:spacing w:after="0" w:line="240" w:lineRule="auto"/>
      </w:pPr>
      <w:r>
        <w:separator/>
      </w:r>
    </w:p>
  </w:footnote>
  <w:footnote w:type="continuationSeparator" w:id="0">
    <w:p w:rsidR="000C080C" w:rsidRDefault="000C080C" w:rsidP="00626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D4D"/>
    <w:multiLevelType w:val="hybridMultilevel"/>
    <w:tmpl w:val="0038B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C31E9"/>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6233C"/>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55838"/>
    <w:multiLevelType w:val="hybridMultilevel"/>
    <w:tmpl w:val="66065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5F7618"/>
    <w:multiLevelType w:val="hybridMultilevel"/>
    <w:tmpl w:val="A74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A665F"/>
    <w:multiLevelType w:val="hybridMultilevel"/>
    <w:tmpl w:val="45729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37C3A1D"/>
    <w:multiLevelType w:val="hybridMultilevel"/>
    <w:tmpl w:val="3D4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E7AFC"/>
    <w:multiLevelType w:val="hybridMultilevel"/>
    <w:tmpl w:val="DB480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3F387D"/>
    <w:multiLevelType w:val="hybridMultilevel"/>
    <w:tmpl w:val="A506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20913"/>
    <w:multiLevelType w:val="hybridMultilevel"/>
    <w:tmpl w:val="C378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D0043"/>
    <w:multiLevelType w:val="hybridMultilevel"/>
    <w:tmpl w:val="7FE276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EC82896"/>
    <w:multiLevelType w:val="hybridMultilevel"/>
    <w:tmpl w:val="605AF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CD0FEC"/>
    <w:multiLevelType w:val="hybridMultilevel"/>
    <w:tmpl w:val="2076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26D30"/>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601D1"/>
    <w:multiLevelType w:val="hybridMultilevel"/>
    <w:tmpl w:val="C34E2E3A"/>
    <w:lvl w:ilvl="0" w:tplc="80DCFFC8">
      <w:start w:val="1"/>
      <w:numFmt w:val="decimal"/>
      <w:pStyle w:val="Chap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D42D1"/>
    <w:multiLevelType w:val="hybridMultilevel"/>
    <w:tmpl w:val="26A6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30095"/>
    <w:multiLevelType w:val="hybridMultilevel"/>
    <w:tmpl w:val="D026CC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E6800DE"/>
    <w:multiLevelType w:val="hybridMultilevel"/>
    <w:tmpl w:val="EBCA6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5D3D6D"/>
    <w:multiLevelType w:val="hybridMultilevel"/>
    <w:tmpl w:val="0FDE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64148"/>
    <w:multiLevelType w:val="hybridMultilevel"/>
    <w:tmpl w:val="45765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03FB4"/>
    <w:multiLevelType w:val="hybridMultilevel"/>
    <w:tmpl w:val="2796E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703A45"/>
    <w:multiLevelType w:val="hybridMultilevel"/>
    <w:tmpl w:val="48F0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1C1A43"/>
    <w:multiLevelType w:val="hybridMultilevel"/>
    <w:tmpl w:val="42645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86546F6"/>
    <w:multiLevelType w:val="hybridMultilevel"/>
    <w:tmpl w:val="36002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9C32357"/>
    <w:multiLevelType w:val="hybridMultilevel"/>
    <w:tmpl w:val="DC706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B41AB6"/>
    <w:multiLevelType w:val="hybridMultilevel"/>
    <w:tmpl w:val="93884E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9C2BAD"/>
    <w:multiLevelType w:val="hybridMultilevel"/>
    <w:tmpl w:val="AA1A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236701"/>
    <w:multiLevelType w:val="hybridMultilevel"/>
    <w:tmpl w:val="2D687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48B594F"/>
    <w:multiLevelType w:val="hybridMultilevel"/>
    <w:tmpl w:val="9948EF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4BD4C57"/>
    <w:multiLevelType w:val="hybridMultilevel"/>
    <w:tmpl w:val="B79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B57C11"/>
    <w:multiLevelType w:val="hybridMultilevel"/>
    <w:tmpl w:val="DF600C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4A643222"/>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CF2CF5"/>
    <w:multiLevelType w:val="hybridMultilevel"/>
    <w:tmpl w:val="EAE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7E4BED"/>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972252"/>
    <w:multiLevelType w:val="hybridMultilevel"/>
    <w:tmpl w:val="95709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2D4E68"/>
    <w:multiLevelType w:val="hybridMultilevel"/>
    <w:tmpl w:val="81E80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44768F"/>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4274E"/>
    <w:multiLevelType w:val="hybridMultilevel"/>
    <w:tmpl w:val="5EA4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53E38"/>
    <w:multiLevelType w:val="hybridMultilevel"/>
    <w:tmpl w:val="06E6F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7F4FDE"/>
    <w:multiLevelType w:val="hybridMultilevel"/>
    <w:tmpl w:val="9362A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FB1A8E"/>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C5E0C"/>
    <w:multiLevelType w:val="hybridMultilevel"/>
    <w:tmpl w:val="E272B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D35809"/>
    <w:multiLevelType w:val="hybridMultilevel"/>
    <w:tmpl w:val="0EC2A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D405DD"/>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7"/>
  </w:num>
  <w:num w:numId="3">
    <w:abstractNumId w:val="18"/>
  </w:num>
  <w:num w:numId="4">
    <w:abstractNumId w:val="32"/>
  </w:num>
  <w:num w:numId="5">
    <w:abstractNumId w:val="9"/>
  </w:num>
  <w:num w:numId="6">
    <w:abstractNumId w:val="19"/>
  </w:num>
  <w:num w:numId="7">
    <w:abstractNumId w:val="12"/>
  </w:num>
  <w:num w:numId="8">
    <w:abstractNumId w:val="21"/>
  </w:num>
  <w:num w:numId="9">
    <w:abstractNumId w:val="24"/>
  </w:num>
  <w:num w:numId="10">
    <w:abstractNumId w:val="14"/>
    <w:lvlOverride w:ilvl="0">
      <w:startOverride w:val="1"/>
    </w:lvlOverride>
  </w:num>
  <w:num w:numId="11">
    <w:abstractNumId w:val="7"/>
  </w:num>
  <w:num w:numId="12">
    <w:abstractNumId w:val="26"/>
  </w:num>
  <w:num w:numId="13">
    <w:abstractNumId w:val="3"/>
  </w:num>
  <w:num w:numId="14">
    <w:abstractNumId w:val="34"/>
  </w:num>
  <w:num w:numId="15">
    <w:abstractNumId w:val="42"/>
  </w:num>
  <w:num w:numId="16">
    <w:abstractNumId w:val="0"/>
  </w:num>
  <w:num w:numId="17">
    <w:abstractNumId w:val="39"/>
  </w:num>
  <w:num w:numId="18">
    <w:abstractNumId w:val="1"/>
  </w:num>
  <w:num w:numId="19">
    <w:abstractNumId w:val="36"/>
  </w:num>
  <w:num w:numId="20">
    <w:abstractNumId w:val="13"/>
  </w:num>
  <w:num w:numId="21">
    <w:abstractNumId w:val="2"/>
  </w:num>
  <w:num w:numId="22">
    <w:abstractNumId w:val="33"/>
  </w:num>
  <w:num w:numId="23">
    <w:abstractNumId w:val="43"/>
  </w:num>
  <w:num w:numId="24">
    <w:abstractNumId w:val="40"/>
  </w:num>
  <w:num w:numId="25">
    <w:abstractNumId w:val="31"/>
  </w:num>
  <w:num w:numId="26">
    <w:abstractNumId w:val="35"/>
  </w:num>
  <w:num w:numId="27">
    <w:abstractNumId w:val="25"/>
  </w:num>
  <w:num w:numId="28">
    <w:abstractNumId w:val="41"/>
  </w:num>
  <w:num w:numId="29">
    <w:abstractNumId w:val="38"/>
  </w:num>
  <w:num w:numId="30">
    <w:abstractNumId w:val="17"/>
  </w:num>
  <w:num w:numId="31">
    <w:abstractNumId w:val="27"/>
  </w:num>
  <w:num w:numId="32">
    <w:abstractNumId w:val="23"/>
  </w:num>
  <w:num w:numId="33">
    <w:abstractNumId w:val="20"/>
  </w:num>
  <w:num w:numId="34">
    <w:abstractNumId w:val="29"/>
  </w:num>
  <w:num w:numId="35">
    <w:abstractNumId w:val="8"/>
  </w:num>
  <w:num w:numId="36">
    <w:abstractNumId w:val="10"/>
  </w:num>
  <w:num w:numId="37">
    <w:abstractNumId w:val="5"/>
  </w:num>
  <w:num w:numId="38">
    <w:abstractNumId w:val="16"/>
  </w:num>
  <w:num w:numId="39">
    <w:abstractNumId w:val="15"/>
  </w:num>
  <w:num w:numId="40">
    <w:abstractNumId w:val="6"/>
  </w:num>
  <w:num w:numId="41">
    <w:abstractNumId w:val="30"/>
  </w:num>
  <w:num w:numId="42">
    <w:abstractNumId w:val="28"/>
  </w:num>
  <w:num w:numId="43">
    <w:abstractNumId w:val="22"/>
  </w:num>
  <w:num w:numId="44">
    <w:abstractNumId w:val="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C8"/>
    <w:rsid w:val="00022608"/>
    <w:rsid w:val="00031049"/>
    <w:rsid w:val="000323B4"/>
    <w:rsid w:val="00047795"/>
    <w:rsid w:val="00056B37"/>
    <w:rsid w:val="00064FB5"/>
    <w:rsid w:val="0007224D"/>
    <w:rsid w:val="00077160"/>
    <w:rsid w:val="000867FE"/>
    <w:rsid w:val="000905BC"/>
    <w:rsid w:val="000A0FF9"/>
    <w:rsid w:val="000C080C"/>
    <w:rsid w:val="000C7122"/>
    <w:rsid w:val="000D4306"/>
    <w:rsid w:val="000E5701"/>
    <w:rsid w:val="000F3CC3"/>
    <w:rsid w:val="000F74FC"/>
    <w:rsid w:val="00104056"/>
    <w:rsid w:val="001200E3"/>
    <w:rsid w:val="00121816"/>
    <w:rsid w:val="0012581D"/>
    <w:rsid w:val="001366C2"/>
    <w:rsid w:val="001477FE"/>
    <w:rsid w:val="00152E55"/>
    <w:rsid w:val="00162BB1"/>
    <w:rsid w:val="0016796B"/>
    <w:rsid w:val="001743B1"/>
    <w:rsid w:val="00191D7C"/>
    <w:rsid w:val="0019547E"/>
    <w:rsid w:val="00195CBB"/>
    <w:rsid w:val="001A2BB8"/>
    <w:rsid w:val="001C7727"/>
    <w:rsid w:val="001D1955"/>
    <w:rsid w:val="001D1F2B"/>
    <w:rsid w:val="001D637D"/>
    <w:rsid w:val="001E0AC3"/>
    <w:rsid w:val="00201729"/>
    <w:rsid w:val="002017B8"/>
    <w:rsid w:val="00203E6B"/>
    <w:rsid w:val="002137F4"/>
    <w:rsid w:val="002143B3"/>
    <w:rsid w:val="00215B80"/>
    <w:rsid w:val="00216263"/>
    <w:rsid w:val="00231BE0"/>
    <w:rsid w:val="002334E8"/>
    <w:rsid w:val="00237297"/>
    <w:rsid w:val="002414C3"/>
    <w:rsid w:val="00247D63"/>
    <w:rsid w:val="002512BD"/>
    <w:rsid w:val="0026265E"/>
    <w:rsid w:val="00264BEC"/>
    <w:rsid w:val="002809D0"/>
    <w:rsid w:val="00297566"/>
    <w:rsid w:val="002B5FD8"/>
    <w:rsid w:val="002B7A2F"/>
    <w:rsid w:val="002C48E2"/>
    <w:rsid w:val="002D3025"/>
    <w:rsid w:val="002D6105"/>
    <w:rsid w:val="003051E8"/>
    <w:rsid w:val="00305318"/>
    <w:rsid w:val="00305386"/>
    <w:rsid w:val="00313D5E"/>
    <w:rsid w:val="00321BC7"/>
    <w:rsid w:val="003244D8"/>
    <w:rsid w:val="00325600"/>
    <w:rsid w:val="003357A5"/>
    <w:rsid w:val="003375FB"/>
    <w:rsid w:val="0035444E"/>
    <w:rsid w:val="00366F61"/>
    <w:rsid w:val="00375D9E"/>
    <w:rsid w:val="00384670"/>
    <w:rsid w:val="00395EBA"/>
    <w:rsid w:val="003A2CC8"/>
    <w:rsid w:val="003B4C41"/>
    <w:rsid w:val="003B60B7"/>
    <w:rsid w:val="003B6AE8"/>
    <w:rsid w:val="003C1E14"/>
    <w:rsid w:val="003C1F21"/>
    <w:rsid w:val="003D06F4"/>
    <w:rsid w:val="003F5E7E"/>
    <w:rsid w:val="003F6D43"/>
    <w:rsid w:val="00402475"/>
    <w:rsid w:val="0040547F"/>
    <w:rsid w:val="004062B9"/>
    <w:rsid w:val="00417CA8"/>
    <w:rsid w:val="00420FE2"/>
    <w:rsid w:val="004418BB"/>
    <w:rsid w:val="00442CF0"/>
    <w:rsid w:val="004446D5"/>
    <w:rsid w:val="00480B1A"/>
    <w:rsid w:val="0049617D"/>
    <w:rsid w:val="004B2733"/>
    <w:rsid w:val="004C1153"/>
    <w:rsid w:val="004C1638"/>
    <w:rsid w:val="004C1F51"/>
    <w:rsid w:val="004D279E"/>
    <w:rsid w:val="004E3DEF"/>
    <w:rsid w:val="004F7B63"/>
    <w:rsid w:val="0050180B"/>
    <w:rsid w:val="005039B3"/>
    <w:rsid w:val="005070FD"/>
    <w:rsid w:val="00513C89"/>
    <w:rsid w:val="0052449A"/>
    <w:rsid w:val="0052520D"/>
    <w:rsid w:val="005330E9"/>
    <w:rsid w:val="00533B95"/>
    <w:rsid w:val="0053594A"/>
    <w:rsid w:val="005368FA"/>
    <w:rsid w:val="00540E0F"/>
    <w:rsid w:val="0054247C"/>
    <w:rsid w:val="00580B10"/>
    <w:rsid w:val="005847E0"/>
    <w:rsid w:val="005A0541"/>
    <w:rsid w:val="005A5550"/>
    <w:rsid w:val="005A7A9C"/>
    <w:rsid w:val="005B616C"/>
    <w:rsid w:val="005B74ED"/>
    <w:rsid w:val="005C59D6"/>
    <w:rsid w:val="005F7580"/>
    <w:rsid w:val="006022BF"/>
    <w:rsid w:val="00607E70"/>
    <w:rsid w:val="006120AE"/>
    <w:rsid w:val="00614E72"/>
    <w:rsid w:val="00620BF4"/>
    <w:rsid w:val="006260EA"/>
    <w:rsid w:val="00627620"/>
    <w:rsid w:val="00632564"/>
    <w:rsid w:val="0063314F"/>
    <w:rsid w:val="006335E9"/>
    <w:rsid w:val="00641073"/>
    <w:rsid w:val="00656CB8"/>
    <w:rsid w:val="0068043A"/>
    <w:rsid w:val="00690ED0"/>
    <w:rsid w:val="00694A0E"/>
    <w:rsid w:val="00697952"/>
    <w:rsid w:val="006A0D0A"/>
    <w:rsid w:val="006A7394"/>
    <w:rsid w:val="006C47AE"/>
    <w:rsid w:val="006D0854"/>
    <w:rsid w:val="006F5FB0"/>
    <w:rsid w:val="0070499D"/>
    <w:rsid w:val="00711A36"/>
    <w:rsid w:val="00711F02"/>
    <w:rsid w:val="00715059"/>
    <w:rsid w:val="007158CC"/>
    <w:rsid w:val="00722331"/>
    <w:rsid w:val="007253C1"/>
    <w:rsid w:val="00746268"/>
    <w:rsid w:val="00747AF9"/>
    <w:rsid w:val="00751397"/>
    <w:rsid w:val="00763619"/>
    <w:rsid w:val="0076474E"/>
    <w:rsid w:val="00772233"/>
    <w:rsid w:val="007811F5"/>
    <w:rsid w:val="00784EDD"/>
    <w:rsid w:val="00785D1B"/>
    <w:rsid w:val="00790E19"/>
    <w:rsid w:val="00792059"/>
    <w:rsid w:val="007B253B"/>
    <w:rsid w:val="007B376B"/>
    <w:rsid w:val="007E5798"/>
    <w:rsid w:val="007E702F"/>
    <w:rsid w:val="00803621"/>
    <w:rsid w:val="00804A49"/>
    <w:rsid w:val="00812286"/>
    <w:rsid w:val="00812FF1"/>
    <w:rsid w:val="00820E9A"/>
    <w:rsid w:val="00823774"/>
    <w:rsid w:val="00824A35"/>
    <w:rsid w:val="00824CE1"/>
    <w:rsid w:val="00825165"/>
    <w:rsid w:val="00826124"/>
    <w:rsid w:val="00862227"/>
    <w:rsid w:val="00876C9E"/>
    <w:rsid w:val="00886C3B"/>
    <w:rsid w:val="008901C6"/>
    <w:rsid w:val="00895B33"/>
    <w:rsid w:val="00896BA1"/>
    <w:rsid w:val="008A187C"/>
    <w:rsid w:val="008B5230"/>
    <w:rsid w:val="008B7F36"/>
    <w:rsid w:val="008D629E"/>
    <w:rsid w:val="008E3DE5"/>
    <w:rsid w:val="008E4458"/>
    <w:rsid w:val="008E6B93"/>
    <w:rsid w:val="008F3732"/>
    <w:rsid w:val="00904F05"/>
    <w:rsid w:val="0092086C"/>
    <w:rsid w:val="00927C90"/>
    <w:rsid w:val="009373CA"/>
    <w:rsid w:val="00942875"/>
    <w:rsid w:val="00951016"/>
    <w:rsid w:val="00960F6B"/>
    <w:rsid w:val="00965620"/>
    <w:rsid w:val="009713BA"/>
    <w:rsid w:val="00972482"/>
    <w:rsid w:val="00977565"/>
    <w:rsid w:val="009853BA"/>
    <w:rsid w:val="009B2855"/>
    <w:rsid w:val="009B6F0E"/>
    <w:rsid w:val="009B7F3A"/>
    <w:rsid w:val="009C1F91"/>
    <w:rsid w:val="009C5151"/>
    <w:rsid w:val="009D1A94"/>
    <w:rsid w:val="009D5A86"/>
    <w:rsid w:val="009D604A"/>
    <w:rsid w:val="009E28BC"/>
    <w:rsid w:val="009F3CB3"/>
    <w:rsid w:val="00A02FD2"/>
    <w:rsid w:val="00A13CB8"/>
    <w:rsid w:val="00A140DA"/>
    <w:rsid w:val="00A241CB"/>
    <w:rsid w:val="00A24EC8"/>
    <w:rsid w:val="00A30066"/>
    <w:rsid w:val="00A47195"/>
    <w:rsid w:val="00A52D3C"/>
    <w:rsid w:val="00A52D55"/>
    <w:rsid w:val="00A61C3C"/>
    <w:rsid w:val="00A661BD"/>
    <w:rsid w:val="00A73B58"/>
    <w:rsid w:val="00A74C6D"/>
    <w:rsid w:val="00A8209D"/>
    <w:rsid w:val="00A8438E"/>
    <w:rsid w:val="00A9515C"/>
    <w:rsid w:val="00AA2592"/>
    <w:rsid w:val="00AB6B13"/>
    <w:rsid w:val="00AB77F6"/>
    <w:rsid w:val="00AB79EB"/>
    <w:rsid w:val="00AE3FE2"/>
    <w:rsid w:val="00AE69C9"/>
    <w:rsid w:val="00AE74F1"/>
    <w:rsid w:val="00B02D66"/>
    <w:rsid w:val="00B042DF"/>
    <w:rsid w:val="00B06539"/>
    <w:rsid w:val="00B06F62"/>
    <w:rsid w:val="00B21049"/>
    <w:rsid w:val="00B22115"/>
    <w:rsid w:val="00B26155"/>
    <w:rsid w:val="00B26B7F"/>
    <w:rsid w:val="00B43637"/>
    <w:rsid w:val="00B475B1"/>
    <w:rsid w:val="00B57E8E"/>
    <w:rsid w:val="00B92423"/>
    <w:rsid w:val="00BA70CF"/>
    <w:rsid w:val="00BB7A9E"/>
    <w:rsid w:val="00BC1E2B"/>
    <w:rsid w:val="00BD0B7B"/>
    <w:rsid w:val="00BE39ED"/>
    <w:rsid w:val="00BF4868"/>
    <w:rsid w:val="00C01BE1"/>
    <w:rsid w:val="00C04B3C"/>
    <w:rsid w:val="00C10678"/>
    <w:rsid w:val="00C16004"/>
    <w:rsid w:val="00C169E0"/>
    <w:rsid w:val="00C17DBB"/>
    <w:rsid w:val="00C22D4F"/>
    <w:rsid w:val="00C33B06"/>
    <w:rsid w:val="00C34C5E"/>
    <w:rsid w:val="00C35ADC"/>
    <w:rsid w:val="00C35D50"/>
    <w:rsid w:val="00C40921"/>
    <w:rsid w:val="00C4728E"/>
    <w:rsid w:val="00C61797"/>
    <w:rsid w:val="00C71C9B"/>
    <w:rsid w:val="00C80829"/>
    <w:rsid w:val="00C81D4B"/>
    <w:rsid w:val="00C83A84"/>
    <w:rsid w:val="00C8462B"/>
    <w:rsid w:val="00C85564"/>
    <w:rsid w:val="00C859D2"/>
    <w:rsid w:val="00CB4158"/>
    <w:rsid w:val="00CB5DB6"/>
    <w:rsid w:val="00CB7EFE"/>
    <w:rsid w:val="00CC0164"/>
    <w:rsid w:val="00CC13F8"/>
    <w:rsid w:val="00CC2781"/>
    <w:rsid w:val="00CC6DDC"/>
    <w:rsid w:val="00CD2AF7"/>
    <w:rsid w:val="00CD3CB3"/>
    <w:rsid w:val="00CD7784"/>
    <w:rsid w:val="00CE5B27"/>
    <w:rsid w:val="00CE6AB3"/>
    <w:rsid w:val="00CF6EC3"/>
    <w:rsid w:val="00D00550"/>
    <w:rsid w:val="00D13610"/>
    <w:rsid w:val="00D22008"/>
    <w:rsid w:val="00D25B60"/>
    <w:rsid w:val="00D316A3"/>
    <w:rsid w:val="00D3771A"/>
    <w:rsid w:val="00D41E97"/>
    <w:rsid w:val="00D42804"/>
    <w:rsid w:val="00D43D30"/>
    <w:rsid w:val="00D46630"/>
    <w:rsid w:val="00D545CF"/>
    <w:rsid w:val="00D57468"/>
    <w:rsid w:val="00D644ED"/>
    <w:rsid w:val="00D64749"/>
    <w:rsid w:val="00D74178"/>
    <w:rsid w:val="00D90805"/>
    <w:rsid w:val="00D936C8"/>
    <w:rsid w:val="00D962E4"/>
    <w:rsid w:val="00D96CE7"/>
    <w:rsid w:val="00DA2DAE"/>
    <w:rsid w:val="00DA7102"/>
    <w:rsid w:val="00DA79DB"/>
    <w:rsid w:val="00DB7CD5"/>
    <w:rsid w:val="00DC6538"/>
    <w:rsid w:val="00DD7F32"/>
    <w:rsid w:val="00DE5A68"/>
    <w:rsid w:val="00DE7405"/>
    <w:rsid w:val="00DF0843"/>
    <w:rsid w:val="00DF4FDA"/>
    <w:rsid w:val="00E010EA"/>
    <w:rsid w:val="00E03CE0"/>
    <w:rsid w:val="00E06668"/>
    <w:rsid w:val="00E117CA"/>
    <w:rsid w:val="00E1558D"/>
    <w:rsid w:val="00E22FFD"/>
    <w:rsid w:val="00E24795"/>
    <w:rsid w:val="00E25B4C"/>
    <w:rsid w:val="00E30644"/>
    <w:rsid w:val="00E31710"/>
    <w:rsid w:val="00E43CB2"/>
    <w:rsid w:val="00E45BCB"/>
    <w:rsid w:val="00E50042"/>
    <w:rsid w:val="00E57BFA"/>
    <w:rsid w:val="00E614A1"/>
    <w:rsid w:val="00E65047"/>
    <w:rsid w:val="00E67AB1"/>
    <w:rsid w:val="00E72EFD"/>
    <w:rsid w:val="00E772EC"/>
    <w:rsid w:val="00E81DA4"/>
    <w:rsid w:val="00E8403E"/>
    <w:rsid w:val="00E86C2C"/>
    <w:rsid w:val="00E95A5F"/>
    <w:rsid w:val="00E97115"/>
    <w:rsid w:val="00EA0A5E"/>
    <w:rsid w:val="00EB24C6"/>
    <w:rsid w:val="00EC1E79"/>
    <w:rsid w:val="00ED0F24"/>
    <w:rsid w:val="00ED4E45"/>
    <w:rsid w:val="00ED6380"/>
    <w:rsid w:val="00EE62FF"/>
    <w:rsid w:val="00EE6D42"/>
    <w:rsid w:val="00EF200F"/>
    <w:rsid w:val="00EF64A8"/>
    <w:rsid w:val="00EF7D0A"/>
    <w:rsid w:val="00F0542E"/>
    <w:rsid w:val="00F055D1"/>
    <w:rsid w:val="00F15F47"/>
    <w:rsid w:val="00F36085"/>
    <w:rsid w:val="00F4510D"/>
    <w:rsid w:val="00F60A1D"/>
    <w:rsid w:val="00F60D89"/>
    <w:rsid w:val="00F64BA5"/>
    <w:rsid w:val="00F81770"/>
    <w:rsid w:val="00F81E80"/>
    <w:rsid w:val="00F82F71"/>
    <w:rsid w:val="00F9084D"/>
    <w:rsid w:val="00F9626C"/>
    <w:rsid w:val="00F97761"/>
    <w:rsid w:val="00FA2A61"/>
    <w:rsid w:val="00FA3A62"/>
    <w:rsid w:val="00FB41E2"/>
    <w:rsid w:val="00FC5F62"/>
    <w:rsid w:val="00FC67F0"/>
    <w:rsid w:val="00FC7220"/>
    <w:rsid w:val="00FD1E5C"/>
    <w:rsid w:val="00FD3DDC"/>
    <w:rsid w:val="00FE2763"/>
    <w:rsid w:val="00FF0028"/>
    <w:rsid w:val="00FF286B"/>
    <w:rsid w:val="00FF3389"/>
    <w:rsid w:val="00FF38EB"/>
    <w:rsid w:val="00FF391B"/>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0D"/>
    <w:rPr>
      <w:rFonts w:ascii="Verdana" w:hAnsi="Verdana"/>
      <w:sz w:val="20"/>
    </w:rPr>
  </w:style>
  <w:style w:type="paragraph" w:styleId="Heading1">
    <w:name w:val="heading 1"/>
    <w:basedOn w:val="Normal"/>
    <w:next w:val="Normal"/>
    <w:link w:val="Heading1Char"/>
    <w:uiPriority w:val="9"/>
    <w:qFormat/>
    <w:rsid w:val="00626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6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unhideWhenUsed/>
    <w:qFormat/>
    <w:locked/>
    <w:rsid w:val="00C33B06"/>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F6D43"/>
    <w:rPr>
      <w:color w:val="808080"/>
    </w:rPr>
  </w:style>
  <w:style w:type="paragraph" w:styleId="BalloonText">
    <w:name w:val="Balloon Text"/>
    <w:basedOn w:val="Normal"/>
    <w:link w:val="BalloonTextChar"/>
    <w:uiPriority w:val="99"/>
    <w:semiHidden/>
    <w:unhideWhenUsed/>
    <w:rsid w:val="003F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43"/>
    <w:rPr>
      <w:rFonts w:ascii="Tahoma" w:hAnsi="Tahoma" w:cs="Tahoma"/>
      <w:sz w:val="16"/>
      <w:szCs w:val="16"/>
    </w:rPr>
  </w:style>
  <w:style w:type="paragraph" w:styleId="ListParagraph">
    <w:name w:val="List Paragraph"/>
    <w:basedOn w:val="Normal"/>
    <w:link w:val="ListParagraphChar"/>
    <w:uiPriority w:val="34"/>
    <w:qFormat/>
    <w:rsid w:val="003F6D43"/>
    <w:pPr>
      <w:ind w:left="720"/>
      <w:contextualSpacing/>
    </w:pPr>
  </w:style>
  <w:style w:type="character" w:styleId="Hyperlink">
    <w:name w:val="Hyperlink"/>
    <w:basedOn w:val="DefaultParagraphFont"/>
    <w:uiPriority w:val="99"/>
    <w:unhideWhenUsed/>
    <w:rsid w:val="003F6D43"/>
    <w:rPr>
      <w:color w:val="0000FF" w:themeColor="hyperlink"/>
      <w:u w:val="single"/>
    </w:rPr>
  </w:style>
  <w:style w:type="paragraph" w:customStyle="1" w:styleId="Chapter">
    <w:name w:val="Chapter"/>
    <w:basedOn w:val="ListParagraph"/>
    <w:link w:val="ChapterChar"/>
    <w:qFormat/>
    <w:rsid w:val="00305318"/>
    <w:pPr>
      <w:numPr>
        <w:numId w:val="1"/>
      </w:numPr>
      <w:spacing w:before="400"/>
    </w:pPr>
    <w:rPr>
      <w:b/>
      <w:sz w:val="26"/>
      <w:szCs w:val="26"/>
    </w:rPr>
  </w:style>
  <w:style w:type="paragraph" w:styleId="Header">
    <w:name w:val="header"/>
    <w:basedOn w:val="Normal"/>
    <w:link w:val="HeaderChar"/>
    <w:uiPriority w:val="99"/>
    <w:unhideWhenUsed/>
    <w:rsid w:val="006260EA"/>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2D3025"/>
  </w:style>
  <w:style w:type="character" w:customStyle="1" w:styleId="ChapterChar">
    <w:name w:val="Chapter Char"/>
    <w:basedOn w:val="ListParagraphChar"/>
    <w:link w:val="Chapter"/>
    <w:rsid w:val="00305318"/>
    <w:rPr>
      <w:rFonts w:ascii="Verdana" w:hAnsi="Verdana"/>
      <w:b/>
      <w:sz w:val="26"/>
      <w:szCs w:val="26"/>
    </w:rPr>
  </w:style>
  <w:style w:type="character" w:customStyle="1" w:styleId="HeaderChar">
    <w:name w:val="Header Char"/>
    <w:basedOn w:val="DefaultParagraphFont"/>
    <w:link w:val="Header"/>
    <w:uiPriority w:val="99"/>
    <w:rsid w:val="006260EA"/>
  </w:style>
  <w:style w:type="paragraph" w:styleId="Footer">
    <w:name w:val="footer"/>
    <w:basedOn w:val="Normal"/>
    <w:link w:val="FooterChar"/>
    <w:uiPriority w:val="99"/>
    <w:unhideWhenUsed/>
    <w:rsid w:val="0062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EA"/>
  </w:style>
  <w:style w:type="paragraph" w:styleId="TOC1">
    <w:name w:val="toc 1"/>
    <w:basedOn w:val="Normal"/>
    <w:next w:val="Normal"/>
    <w:autoRedefine/>
    <w:uiPriority w:val="39"/>
    <w:unhideWhenUsed/>
    <w:rsid w:val="00B06F62"/>
    <w:pPr>
      <w:spacing w:before="240" w:after="120"/>
    </w:pPr>
    <w:rPr>
      <w:rFonts w:cstheme="minorHAnsi"/>
      <w:bCs/>
      <w:szCs w:val="20"/>
    </w:rPr>
  </w:style>
  <w:style w:type="paragraph" w:styleId="TOC2">
    <w:name w:val="toc 2"/>
    <w:basedOn w:val="Normal"/>
    <w:next w:val="Normal"/>
    <w:autoRedefine/>
    <w:uiPriority w:val="39"/>
    <w:unhideWhenUsed/>
    <w:rsid w:val="006260EA"/>
    <w:pPr>
      <w:spacing w:before="120" w:after="0"/>
      <w:ind w:left="220"/>
    </w:pPr>
    <w:rPr>
      <w:rFonts w:cstheme="minorHAnsi"/>
      <w:i/>
      <w:iCs/>
      <w:szCs w:val="20"/>
    </w:rPr>
  </w:style>
  <w:style w:type="paragraph" w:styleId="TOC3">
    <w:name w:val="toc 3"/>
    <w:basedOn w:val="Normal"/>
    <w:next w:val="Normal"/>
    <w:autoRedefine/>
    <w:uiPriority w:val="39"/>
    <w:unhideWhenUsed/>
    <w:rsid w:val="006260EA"/>
    <w:pPr>
      <w:spacing w:after="0"/>
      <w:ind w:left="440"/>
    </w:pPr>
    <w:rPr>
      <w:rFonts w:cstheme="minorHAnsi"/>
      <w:szCs w:val="20"/>
    </w:rPr>
  </w:style>
  <w:style w:type="paragraph" w:styleId="TOC4">
    <w:name w:val="toc 4"/>
    <w:basedOn w:val="Normal"/>
    <w:next w:val="Normal"/>
    <w:autoRedefine/>
    <w:uiPriority w:val="39"/>
    <w:unhideWhenUsed/>
    <w:rsid w:val="006260EA"/>
    <w:pPr>
      <w:spacing w:after="0"/>
      <w:ind w:left="660"/>
    </w:pPr>
    <w:rPr>
      <w:rFonts w:cstheme="minorHAnsi"/>
      <w:szCs w:val="20"/>
    </w:rPr>
  </w:style>
  <w:style w:type="paragraph" w:styleId="TOC5">
    <w:name w:val="toc 5"/>
    <w:basedOn w:val="Normal"/>
    <w:next w:val="Normal"/>
    <w:autoRedefine/>
    <w:uiPriority w:val="39"/>
    <w:unhideWhenUsed/>
    <w:rsid w:val="006260EA"/>
    <w:pPr>
      <w:spacing w:after="0"/>
      <w:ind w:left="880"/>
    </w:pPr>
    <w:rPr>
      <w:rFonts w:cstheme="minorHAnsi"/>
      <w:szCs w:val="20"/>
    </w:rPr>
  </w:style>
  <w:style w:type="paragraph" w:styleId="TOC6">
    <w:name w:val="toc 6"/>
    <w:basedOn w:val="Normal"/>
    <w:next w:val="Normal"/>
    <w:autoRedefine/>
    <w:uiPriority w:val="39"/>
    <w:unhideWhenUsed/>
    <w:rsid w:val="006260EA"/>
    <w:pPr>
      <w:spacing w:after="0"/>
      <w:ind w:left="1100"/>
    </w:pPr>
    <w:rPr>
      <w:rFonts w:cstheme="minorHAnsi"/>
      <w:szCs w:val="20"/>
    </w:rPr>
  </w:style>
  <w:style w:type="paragraph" w:styleId="TOC7">
    <w:name w:val="toc 7"/>
    <w:basedOn w:val="Normal"/>
    <w:next w:val="Normal"/>
    <w:autoRedefine/>
    <w:uiPriority w:val="39"/>
    <w:unhideWhenUsed/>
    <w:rsid w:val="006260EA"/>
    <w:pPr>
      <w:spacing w:after="0"/>
      <w:ind w:left="1320"/>
    </w:pPr>
    <w:rPr>
      <w:rFonts w:cstheme="minorHAnsi"/>
      <w:szCs w:val="20"/>
    </w:rPr>
  </w:style>
  <w:style w:type="paragraph" w:styleId="TOC8">
    <w:name w:val="toc 8"/>
    <w:basedOn w:val="Normal"/>
    <w:next w:val="Normal"/>
    <w:autoRedefine/>
    <w:uiPriority w:val="39"/>
    <w:unhideWhenUsed/>
    <w:rsid w:val="006260EA"/>
    <w:pPr>
      <w:spacing w:after="0"/>
      <w:ind w:left="1540"/>
    </w:pPr>
    <w:rPr>
      <w:rFonts w:cstheme="minorHAnsi"/>
      <w:szCs w:val="20"/>
    </w:rPr>
  </w:style>
  <w:style w:type="paragraph" w:styleId="TOC9">
    <w:name w:val="toc 9"/>
    <w:basedOn w:val="Normal"/>
    <w:next w:val="Normal"/>
    <w:autoRedefine/>
    <w:uiPriority w:val="39"/>
    <w:unhideWhenUsed/>
    <w:rsid w:val="006260EA"/>
    <w:pPr>
      <w:spacing w:after="0"/>
      <w:ind w:left="1760"/>
    </w:pPr>
    <w:rPr>
      <w:rFonts w:cstheme="minorHAnsi"/>
      <w:szCs w:val="20"/>
    </w:rPr>
  </w:style>
  <w:style w:type="character" w:customStyle="1" w:styleId="Heading1Char">
    <w:name w:val="Heading 1 Char"/>
    <w:basedOn w:val="DefaultParagraphFont"/>
    <w:link w:val="Heading1"/>
    <w:uiPriority w:val="9"/>
    <w:rsid w:val="006260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6F6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C33B06"/>
    <w:rPr>
      <w:rFonts w:ascii="Verdana" w:eastAsiaTheme="majorEastAsia" w:hAnsi="Verdana" w:cstheme="majorBidi"/>
      <w:iCs/>
      <w:sz w:val="20"/>
      <w:szCs w:val="20"/>
    </w:rPr>
  </w:style>
  <w:style w:type="paragraph" w:styleId="TOCHeading">
    <w:name w:val="TOC Heading"/>
    <w:basedOn w:val="Heading1"/>
    <w:next w:val="Normal"/>
    <w:uiPriority w:val="39"/>
    <w:semiHidden/>
    <w:unhideWhenUsed/>
    <w:qFormat/>
    <w:rsid w:val="00031049"/>
    <w:pPr>
      <w:outlineLvl w:val="9"/>
    </w:pPr>
    <w:rPr>
      <w:lang w:eastAsia="ja-JP"/>
    </w:rPr>
  </w:style>
  <w:style w:type="paragraph" w:styleId="NoSpacing">
    <w:name w:val="No Spacing"/>
    <w:link w:val="NoSpacingChar"/>
    <w:uiPriority w:val="1"/>
    <w:qFormat/>
    <w:rsid w:val="000310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1049"/>
    <w:rPr>
      <w:rFonts w:eastAsiaTheme="minorEastAsia"/>
      <w:lang w:eastAsia="ja-JP"/>
    </w:rPr>
  </w:style>
  <w:style w:type="paragraph" w:styleId="PlainText">
    <w:name w:val="Plain Text"/>
    <w:basedOn w:val="Normal"/>
    <w:link w:val="PlainTextChar"/>
    <w:uiPriority w:val="99"/>
    <w:rsid w:val="00A24EC8"/>
    <w:pPr>
      <w:spacing w:after="0" w:line="240" w:lineRule="auto"/>
    </w:pPr>
    <w:rPr>
      <w:rFonts w:ascii="Times" w:eastAsia="Times New Roman" w:hAnsi="Times" w:cs="Times New Roman"/>
      <w:color w:val="000000"/>
      <w:szCs w:val="20"/>
    </w:rPr>
  </w:style>
  <w:style w:type="character" w:customStyle="1" w:styleId="PlainTextChar">
    <w:name w:val="Plain Text Char"/>
    <w:basedOn w:val="DefaultParagraphFont"/>
    <w:link w:val="PlainText"/>
    <w:uiPriority w:val="99"/>
    <w:rsid w:val="00A24EC8"/>
    <w:rPr>
      <w:rFonts w:ascii="Times" w:eastAsia="Times New Roman" w:hAnsi="Times" w:cs="Times New Roman"/>
      <w:color w:val="000000"/>
      <w:sz w:val="20"/>
      <w:szCs w:val="20"/>
    </w:rPr>
  </w:style>
  <w:style w:type="character" w:styleId="FollowedHyperlink">
    <w:name w:val="FollowedHyperlink"/>
    <w:basedOn w:val="DefaultParagraphFont"/>
    <w:uiPriority w:val="99"/>
    <w:semiHidden/>
    <w:unhideWhenUsed/>
    <w:rsid w:val="00BA70CF"/>
    <w:rPr>
      <w:color w:val="800080" w:themeColor="followedHyperlink"/>
      <w:u w:val="single"/>
    </w:rPr>
  </w:style>
  <w:style w:type="character" w:customStyle="1" w:styleId="PlaceholderText1">
    <w:name w:val="Placeholder Text1"/>
    <w:uiPriority w:val="99"/>
    <w:semiHidden/>
    <w:rsid w:val="00896BA1"/>
    <w:rPr>
      <w:color w:val="808080"/>
    </w:rPr>
  </w:style>
  <w:style w:type="character" w:styleId="Emphasis">
    <w:name w:val="Emphasis"/>
    <w:basedOn w:val="DefaultParagraphFont"/>
    <w:uiPriority w:val="20"/>
    <w:qFormat/>
    <w:rsid w:val="00896B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0D"/>
    <w:rPr>
      <w:rFonts w:ascii="Verdana" w:hAnsi="Verdana"/>
      <w:sz w:val="20"/>
    </w:rPr>
  </w:style>
  <w:style w:type="paragraph" w:styleId="Heading1">
    <w:name w:val="heading 1"/>
    <w:basedOn w:val="Normal"/>
    <w:next w:val="Normal"/>
    <w:link w:val="Heading1Char"/>
    <w:uiPriority w:val="9"/>
    <w:qFormat/>
    <w:rsid w:val="00626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6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unhideWhenUsed/>
    <w:qFormat/>
    <w:locked/>
    <w:rsid w:val="00C33B06"/>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F6D43"/>
    <w:rPr>
      <w:color w:val="808080"/>
    </w:rPr>
  </w:style>
  <w:style w:type="paragraph" w:styleId="BalloonText">
    <w:name w:val="Balloon Text"/>
    <w:basedOn w:val="Normal"/>
    <w:link w:val="BalloonTextChar"/>
    <w:uiPriority w:val="99"/>
    <w:semiHidden/>
    <w:unhideWhenUsed/>
    <w:rsid w:val="003F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43"/>
    <w:rPr>
      <w:rFonts w:ascii="Tahoma" w:hAnsi="Tahoma" w:cs="Tahoma"/>
      <w:sz w:val="16"/>
      <w:szCs w:val="16"/>
    </w:rPr>
  </w:style>
  <w:style w:type="paragraph" w:styleId="ListParagraph">
    <w:name w:val="List Paragraph"/>
    <w:basedOn w:val="Normal"/>
    <w:link w:val="ListParagraphChar"/>
    <w:uiPriority w:val="34"/>
    <w:qFormat/>
    <w:rsid w:val="003F6D43"/>
    <w:pPr>
      <w:ind w:left="720"/>
      <w:contextualSpacing/>
    </w:pPr>
  </w:style>
  <w:style w:type="character" w:styleId="Hyperlink">
    <w:name w:val="Hyperlink"/>
    <w:basedOn w:val="DefaultParagraphFont"/>
    <w:uiPriority w:val="99"/>
    <w:unhideWhenUsed/>
    <w:rsid w:val="003F6D43"/>
    <w:rPr>
      <w:color w:val="0000FF" w:themeColor="hyperlink"/>
      <w:u w:val="single"/>
    </w:rPr>
  </w:style>
  <w:style w:type="paragraph" w:customStyle="1" w:styleId="Chapter">
    <w:name w:val="Chapter"/>
    <w:basedOn w:val="ListParagraph"/>
    <w:link w:val="ChapterChar"/>
    <w:qFormat/>
    <w:rsid w:val="00305318"/>
    <w:pPr>
      <w:numPr>
        <w:numId w:val="1"/>
      </w:numPr>
      <w:spacing w:before="400"/>
    </w:pPr>
    <w:rPr>
      <w:b/>
      <w:sz w:val="26"/>
      <w:szCs w:val="26"/>
    </w:rPr>
  </w:style>
  <w:style w:type="paragraph" w:styleId="Header">
    <w:name w:val="header"/>
    <w:basedOn w:val="Normal"/>
    <w:link w:val="HeaderChar"/>
    <w:uiPriority w:val="99"/>
    <w:unhideWhenUsed/>
    <w:rsid w:val="006260EA"/>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2D3025"/>
  </w:style>
  <w:style w:type="character" w:customStyle="1" w:styleId="ChapterChar">
    <w:name w:val="Chapter Char"/>
    <w:basedOn w:val="ListParagraphChar"/>
    <w:link w:val="Chapter"/>
    <w:rsid w:val="00305318"/>
    <w:rPr>
      <w:rFonts w:ascii="Verdana" w:hAnsi="Verdana"/>
      <w:b/>
      <w:sz w:val="26"/>
      <w:szCs w:val="26"/>
    </w:rPr>
  </w:style>
  <w:style w:type="character" w:customStyle="1" w:styleId="HeaderChar">
    <w:name w:val="Header Char"/>
    <w:basedOn w:val="DefaultParagraphFont"/>
    <w:link w:val="Header"/>
    <w:uiPriority w:val="99"/>
    <w:rsid w:val="006260EA"/>
  </w:style>
  <w:style w:type="paragraph" w:styleId="Footer">
    <w:name w:val="footer"/>
    <w:basedOn w:val="Normal"/>
    <w:link w:val="FooterChar"/>
    <w:uiPriority w:val="99"/>
    <w:unhideWhenUsed/>
    <w:rsid w:val="0062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EA"/>
  </w:style>
  <w:style w:type="paragraph" w:styleId="TOC1">
    <w:name w:val="toc 1"/>
    <w:basedOn w:val="Normal"/>
    <w:next w:val="Normal"/>
    <w:autoRedefine/>
    <w:uiPriority w:val="39"/>
    <w:unhideWhenUsed/>
    <w:rsid w:val="00B06F62"/>
    <w:pPr>
      <w:spacing w:before="240" w:after="120"/>
    </w:pPr>
    <w:rPr>
      <w:rFonts w:cstheme="minorHAnsi"/>
      <w:bCs/>
      <w:szCs w:val="20"/>
    </w:rPr>
  </w:style>
  <w:style w:type="paragraph" w:styleId="TOC2">
    <w:name w:val="toc 2"/>
    <w:basedOn w:val="Normal"/>
    <w:next w:val="Normal"/>
    <w:autoRedefine/>
    <w:uiPriority w:val="39"/>
    <w:unhideWhenUsed/>
    <w:rsid w:val="006260EA"/>
    <w:pPr>
      <w:spacing w:before="120" w:after="0"/>
      <w:ind w:left="220"/>
    </w:pPr>
    <w:rPr>
      <w:rFonts w:cstheme="minorHAnsi"/>
      <w:i/>
      <w:iCs/>
      <w:szCs w:val="20"/>
    </w:rPr>
  </w:style>
  <w:style w:type="paragraph" w:styleId="TOC3">
    <w:name w:val="toc 3"/>
    <w:basedOn w:val="Normal"/>
    <w:next w:val="Normal"/>
    <w:autoRedefine/>
    <w:uiPriority w:val="39"/>
    <w:unhideWhenUsed/>
    <w:rsid w:val="006260EA"/>
    <w:pPr>
      <w:spacing w:after="0"/>
      <w:ind w:left="440"/>
    </w:pPr>
    <w:rPr>
      <w:rFonts w:cstheme="minorHAnsi"/>
      <w:szCs w:val="20"/>
    </w:rPr>
  </w:style>
  <w:style w:type="paragraph" w:styleId="TOC4">
    <w:name w:val="toc 4"/>
    <w:basedOn w:val="Normal"/>
    <w:next w:val="Normal"/>
    <w:autoRedefine/>
    <w:uiPriority w:val="39"/>
    <w:unhideWhenUsed/>
    <w:rsid w:val="006260EA"/>
    <w:pPr>
      <w:spacing w:after="0"/>
      <w:ind w:left="660"/>
    </w:pPr>
    <w:rPr>
      <w:rFonts w:cstheme="minorHAnsi"/>
      <w:szCs w:val="20"/>
    </w:rPr>
  </w:style>
  <w:style w:type="paragraph" w:styleId="TOC5">
    <w:name w:val="toc 5"/>
    <w:basedOn w:val="Normal"/>
    <w:next w:val="Normal"/>
    <w:autoRedefine/>
    <w:uiPriority w:val="39"/>
    <w:unhideWhenUsed/>
    <w:rsid w:val="006260EA"/>
    <w:pPr>
      <w:spacing w:after="0"/>
      <w:ind w:left="880"/>
    </w:pPr>
    <w:rPr>
      <w:rFonts w:cstheme="minorHAnsi"/>
      <w:szCs w:val="20"/>
    </w:rPr>
  </w:style>
  <w:style w:type="paragraph" w:styleId="TOC6">
    <w:name w:val="toc 6"/>
    <w:basedOn w:val="Normal"/>
    <w:next w:val="Normal"/>
    <w:autoRedefine/>
    <w:uiPriority w:val="39"/>
    <w:unhideWhenUsed/>
    <w:rsid w:val="006260EA"/>
    <w:pPr>
      <w:spacing w:after="0"/>
      <w:ind w:left="1100"/>
    </w:pPr>
    <w:rPr>
      <w:rFonts w:cstheme="minorHAnsi"/>
      <w:szCs w:val="20"/>
    </w:rPr>
  </w:style>
  <w:style w:type="paragraph" w:styleId="TOC7">
    <w:name w:val="toc 7"/>
    <w:basedOn w:val="Normal"/>
    <w:next w:val="Normal"/>
    <w:autoRedefine/>
    <w:uiPriority w:val="39"/>
    <w:unhideWhenUsed/>
    <w:rsid w:val="006260EA"/>
    <w:pPr>
      <w:spacing w:after="0"/>
      <w:ind w:left="1320"/>
    </w:pPr>
    <w:rPr>
      <w:rFonts w:cstheme="minorHAnsi"/>
      <w:szCs w:val="20"/>
    </w:rPr>
  </w:style>
  <w:style w:type="paragraph" w:styleId="TOC8">
    <w:name w:val="toc 8"/>
    <w:basedOn w:val="Normal"/>
    <w:next w:val="Normal"/>
    <w:autoRedefine/>
    <w:uiPriority w:val="39"/>
    <w:unhideWhenUsed/>
    <w:rsid w:val="006260EA"/>
    <w:pPr>
      <w:spacing w:after="0"/>
      <w:ind w:left="1540"/>
    </w:pPr>
    <w:rPr>
      <w:rFonts w:cstheme="minorHAnsi"/>
      <w:szCs w:val="20"/>
    </w:rPr>
  </w:style>
  <w:style w:type="paragraph" w:styleId="TOC9">
    <w:name w:val="toc 9"/>
    <w:basedOn w:val="Normal"/>
    <w:next w:val="Normal"/>
    <w:autoRedefine/>
    <w:uiPriority w:val="39"/>
    <w:unhideWhenUsed/>
    <w:rsid w:val="006260EA"/>
    <w:pPr>
      <w:spacing w:after="0"/>
      <w:ind w:left="1760"/>
    </w:pPr>
    <w:rPr>
      <w:rFonts w:cstheme="minorHAnsi"/>
      <w:szCs w:val="20"/>
    </w:rPr>
  </w:style>
  <w:style w:type="character" w:customStyle="1" w:styleId="Heading1Char">
    <w:name w:val="Heading 1 Char"/>
    <w:basedOn w:val="DefaultParagraphFont"/>
    <w:link w:val="Heading1"/>
    <w:uiPriority w:val="9"/>
    <w:rsid w:val="006260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6F6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C33B06"/>
    <w:rPr>
      <w:rFonts w:ascii="Verdana" w:eastAsiaTheme="majorEastAsia" w:hAnsi="Verdana" w:cstheme="majorBidi"/>
      <w:iCs/>
      <w:sz w:val="20"/>
      <w:szCs w:val="20"/>
    </w:rPr>
  </w:style>
  <w:style w:type="paragraph" w:styleId="TOCHeading">
    <w:name w:val="TOC Heading"/>
    <w:basedOn w:val="Heading1"/>
    <w:next w:val="Normal"/>
    <w:uiPriority w:val="39"/>
    <w:semiHidden/>
    <w:unhideWhenUsed/>
    <w:qFormat/>
    <w:rsid w:val="00031049"/>
    <w:pPr>
      <w:outlineLvl w:val="9"/>
    </w:pPr>
    <w:rPr>
      <w:lang w:eastAsia="ja-JP"/>
    </w:rPr>
  </w:style>
  <w:style w:type="paragraph" w:styleId="NoSpacing">
    <w:name w:val="No Spacing"/>
    <w:link w:val="NoSpacingChar"/>
    <w:uiPriority w:val="1"/>
    <w:qFormat/>
    <w:rsid w:val="000310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1049"/>
    <w:rPr>
      <w:rFonts w:eastAsiaTheme="minorEastAsia"/>
      <w:lang w:eastAsia="ja-JP"/>
    </w:rPr>
  </w:style>
  <w:style w:type="paragraph" w:styleId="PlainText">
    <w:name w:val="Plain Text"/>
    <w:basedOn w:val="Normal"/>
    <w:link w:val="PlainTextChar"/>
    <w:uiPriority w:val="99"/>
    <w:rsid w:val="00A24EC8"/>
    <w:pPr>
      <w:spacing w:after="0" w:line="240" w:lineRule="auto"/>
    </w:pPr>
    <w:rPr>
      <w:rFonts w:ascii="Times" w:eastAsia="Times New Roman" w:hAnsi="Times" w:cs="Times New Roman"/>
      <w:color w:val="000000"/>
      <w:szCs w:val="20"/>
    </w:rPr>
  </w:style>
  <w:style w:type="character" w:customStyle="1" w:styleId="PlainTextChar">
    <w:name w:val="Plain Text Char"/>
    <w:basedOn w:val="DefaultParagraphFont"/>
    <w:link w:val="PlainText"/>
    <w:uiPriority w:val="99"/>
    <w:rsid w:val="00A24EC8"/>
    <w:rPr>
      <w:rFonts w:ascii="Times" w:eastAsia="Times New Roman" w:hAnsi="Times" w:cs="Times New Roman"/>
      <w:color w:val="000000"/>
      <w:sz w:val="20"/>
      <w:szCs w:val="20"/>
    </w:rPr>
  </w:style>
  <w:style w:type="character" w:styleId="FollowedHyperlink">
    <w:name w:val="FollowedHyperlink"/>
    <w:basedOn w:val="DefaultParagraphFont"/>
    <w:uiPriority w:val="99"/>
    <w:semiHidden/>
    <w:unhideWhenUsed/>
    <w:rsid w:val="00BA70CF"/>
    <w:rPr>
      <w:color w:val="800080" w:themeColor="followedHyperlink"/>
      <w:u w:val="single"/>
    </w:rPr>
  </w:style>
  <w:style w:type="character" w:customStyle="1" w:styleId="PlaceholderText1">
    <w:name w:val="Placeholder Text1"/>
    <w:uiPriority w:val="99"/>
    <w:semiHidden/>
    <w:rsid w:val="00896BA1"/>
    <w:rPr>
      <w:color w:val="808080"/>
    </w:rPr>
  </w:style>
  <w:style w:type="character" w:styleId="Emphasis">
    <w:name w:val="Emphasis"/>
    <w:basedOn w:val="DefaultParagraphFont"/>
    <w:uiPriority w:val="20"/>
    <w:qFormat/>
    <w:rsid w:val="00896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50173">
      <w:bodyDiv w:val="1"/>
      <w:marLeft w:val="0"/>
      <w:marRight w:val="0"/>
      <w:marTop w:val="0"/>
      <w:marBottom w:val="0"/>
      <w:divBdr>
        <w:top w:val="none" w:sz="0" w:space="0" w:color="auto"/>
        <w:left w:val="none" w:sz="0" w:space="0" w:color="auto"/>
        <w:bottom w:val="none" w:sz="0" w:space="0" w:color="auto"/>
        <w:right w:val="none" w:sz="0" w:space="0" w:color="auto"/>
      </w:divBdr>
    </w:div>
    <w:div w:id="1494025960">
      <w:bodyDiv w:val="1"/>
      <w:marLeft w:val="0"/>
      <w:marRight w:val="0"/>
      <w:marTop w:val="0"/>
      <w:marBottom w:val="0"/>
      <w:divBdr>
        <w:top w:val="none" w:sz="0" w:space="0" w:color="auto"/>
        <w:left w:val="none" w:sz="0" w:space="0" w:color="auto"/>
        <w:bottom w:val="none" w:sz="0" w:space="0" w:color="auto"/>
        <w:right w:val="none" w:sz="0" w:space="0" w:color="auto"/>
      </w:divBdr>
      <w:divsChild>
        <w:div w:id="18623820">
          <w:marLeft w:val="0"/>
          <w:marRight w:val="0"/>
          <w:marTop w:val="0"/>
          <w:marBottom w:val="0"/>
          <w:divBdr>
            <w:top w:val="none" w:sz="0" w:space="0" w:color="auto"/>
            <w:left w:val="none" w:sz="0" w:space="0" w:color="auto"/>
            <w:bottom w:val="none" w:sz="0" w:space="0" w:color="auto"/>
            <w:right w:val="none" w:sz="0" w:space="0" w:color="auto"/>
          </w:divBdr>
        </w:div>
        <w:div w:id="34818453">
          <w:marLeft w:val="0"/>
          <w:marRight w:val="0"/>
          <w:marTop w:val="0"/>
          <w:marBottom w:val="0"/>
          <w:divBdr>
            <w:top w:val="none" w:sz="0" w:space="0" w:color="auto"/>
            <w:left w:val="none" w:sz="0" w:space="0" w:color="auto"/>
            <w:bottom w:val="none" w:sz="0" w:space="0" w:color="auto"/>
            <w:right w:val="none" w:sz="0" w:space="0" w:color="auto"/>
          </w:divBdr>
        </w:div>
        <w:div w:id="354160588">
          <w:marLeft w:val="0"/>
          <w:marRight w:val="0"/>
          <w:marTop w:val="0"/>
          <w:marBottom w:val="0"/>
          <w:divBdr>
            <w:top w:val="none" w:sz="0" w:space="0" w:color="auto"/>
            <w:left w:val="none" w:sz="0" w:space="0" w:color="auto"/>
            <w:bottom w:val="none" w:sz="0" w:space="0" w:color="auto"/>
            <w:right w:val="none" w:sz="0" w:space="0" w:color="auto"/>
          </w:divBdr>
        </w:div>
        <w:div w:id="407074632">
          <w:marLeft w:val="0"/>
          <w:marRight w:val="0"/>
          <w:marTop w:val="0"/>
          <w:marBottom w:val="0"/>
          <w:divBdr>
            <w:top w:val="none" w:sz="0" w:space="0" w:color="auto"/>
            <w:left w:val="none" w:sz="0" w:space="0" w:color="auto"/>
            <w:bottom w:val="none" w:sz="0" w:space="0" w:color="auto"/>
            <w:right w:val="none" w:sz="0" w:space="0" w:color="auto"/>
          </w:divBdr>
        </w:div>
        <w:div w:id="756289674">
          <w:marLeft w:val="0"/>
          <w:marRight w:val="0"/>
          <w:marTop w:val="0"/>
          <w:marBottom w:val="0"/>
          <w:divBdr>
            <w:top w:val="none" w:sz="0" w:space="0" w:color="auto"/>
            <w:left w:val="none" w:sz="0" w:space="0" w:color="auto"/>
            <w:bottom w:val="none" w:sz="0" w:space="0" w:color="auto"/>
            <w:right w:val="none" w:sz="0" w:space="0" w:color="auto"/>
          </w:divBdr>
        </w:div>
        <w:div w:id="1192184827">
          <w:marLeft w:val="0"/>
          <w:marRight w:val="0"/>
          <w:marTop w:val="0"/>
          <w:marBottom w:val="0"/>
          <w:divBdr>
            <w:top w:val="none" w:sz="0" w:space="0" w:color="auto"/>
            <w:left w:val="none" w:sz="0" w:space="0" w:color="auto"/>
            <w:bottom w:val="none" w:sz="0" w:space="0" w:color="auto"/>
            <w:right w:val="none" w:sz="0" w:space="0" w:color="auto"/>
          </w:divBdr>
        </w:div>
        <w:div w:id="209893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azon.com/Networked-New-Social-Operating-System/dp/0262017199" TargetMode="External"/><Relationship Id="rId18" Type="http://schemas.openxmlformats.org/officeDocument/2006/relationships/hyperlink" Target="http://bit.ly/1Fl57SY" TargetMode="External"/><Relationship Id="rId3" Type="http://schemas.openxmlformats.org/officeDocument/2006/relationships/numbering" Target="numbering.xml"/><Relationship Id="rId21" Type="http://schemas.openxmlformats.org/officeDocument/2006/relationships/hyperlink" Target="http://bit.ly/1PHcEuE" TargetMode="External"/><Relationship Id="rId7" Type="http://schemas.openxmlformats.org/officeDocument/2006/relationships/webSettings" Target="webSettings.xml"/><Relationship Id="rId12" Type="http://schemas.openxmlformats.org/officeDocument/2006/relationships/hyperlink" Target="mailto:email@bu.edu" TargetMode="External"/><Relationship Id="rId17" Type="http://schemas.openxmlformats.org/officeDocument/2006/relationships/hyperlink" Target="http://socialmediacollectiv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t.ly/1IygY0o" TargetMode="External"/><Relationship Id="rId20" Type="http://schemas.openxmlformats.org/officeDocument/2006/relationships/hyperlink" Target="http://nyti.ms/1cSEQ1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pewinternet.org/author/ihimelboi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mazon.com/Culture-Connectivity-Critical-History-Social-ebook/dp/B00AWOTA96/" TargetMode="External"/><Relationship Id="rId22" Type="http://schemas.openxmlformats.org/officeDocument/2006/relationships/hyperlink" Target="http://www.bu.edu/academics/resources/academic-conduct-co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0749AF7FE7493897B416184AF79AE3"/>
        <w:category>
          <w:name w:val="General"/>
          <w:gallery w:val="placeholder"/>
        </w:category>
        <w:types>
          <w:type w:val="bbPlcHdr"/>
        </w:types>
        <w:behaviors>
          <w:behavior w:val="content"/>
        </w:behaviors>
        <w:guid w:val="{CD442B58-27D0-4D74-B7A8-AD9228126F04}"/>
      </w:docPartPr>
      <w:docPartBody>
        <w:p w:rsidR="00B53A19" w:rsidRDefault="00B53A19">
          <w:pPr>
            <w:pStyle w:val="B00749AF7FE7493897B416184AF79AE3"/>
          </w:pPr>
          <w:r w:rsidRPr="008B5230">
            <w:rPr>
              <w:rStyle w:val="PlaceholderText"/>
            </w:rPr>
            <w:t>x</w:t>
          </w:r>
        </w:p>
      </w:docPartBody>
    </w:docPart>
    <w:docPart>
      <w:docPartPr>
        <w:name w:val="D3FB499C3E864AF3882C707D367F6316"/>
        <w:category>
          <w:name w:val="General"/>
          <w:gallery w:val="placeholder"/>
        </w:category>
        <w:types>
          <w:type w:val="bbPlcHdr"/>
        </w:types>
        <w:behaviors>
          <w:behavior w:val="content"/>
        </w:behaviors>
        <w:guid w:val="{EB8DC0AE-9193-47AD-A6CD-CF39407F8E1B}"/>
      </w:docPartPr>
      <w:docPartBody>
        <w:p w:rsidR="00B53A19" w:rsidRDefault="00B53A19">
          <w:pPr>
            <w:pStyle w:val="D3FB499C3E864AF3882C707D367F6316"/>
          </w:pPr>
          <w:r w:rsidRPr="004418BB">
            <w:rPr>
              <w:rStyle w:val="PlaceholderText"/>
            </w:rPr>
            <w:t>Name</w:t>
          </w:r>
        </w:p>
      </w:docPartBody>
    </w:docPart>
    <w:docPart>
      <w:docPartPr>
        <w:name w:val="998DF5A38F03421F85A194361CB41EFB"/>
        <w:category>
          <w:name w:val="General"/>
          <w:gallery w:val="placeholder"/>
        </w:category>
        <w:types>
          <w:type w:val="bbPlcHdr"/>
        </w:types>
        <w:behaviors>
          <w:behavior w:val="content"/>
        </w:behaviors>
        <w:guid w:val="{D285F37B-EDB4-4D9E-AFBA-F8FE9319EB44}"/>
      </w:docPartPr>
      <w:docPartBody>
        <w:p w:rsidR="00B53A19" w:rsidRDefault="00B53A19">
          <w:pPr>
            <w:pStyle w:val="998DF5A38F03421F85A194361CB41EFB"/>
          </w:pPr>
          <w:r w:rsidRPr="004418BB">
            <w:rPr>
              <w:rStyle w:val="PlaceholderText"/>
            </w:rPr>
            <w:t>Room (&amp; Office Hours)</w:t>
          </w:r>
        </w:p>
      </w:docPartBody>
    </w:docPart>
    <w:docPart>
      <w:docPartPr>
        <w:name w:val="E3C3FA8BB3DD4DC7A2F36AAA43837A8D"/>
        <w:category>
          <w:name w:val="General"/>
          <w:gallery w:val="placeholder"/>
        </w:category>
        <w:types>
          <w:type w:val="bbPlcHdr"/>
        </w:types>
        <w:behaviors>
          <w:behavior w:val="content"/>
        </w:behaviors>
        <w:guid w:val="{46570680-473B-49DB-AF89-31A4D14FB02F}"/>
      </w:docPartPr>
      <w:docPartBody>
        <w:p w:rsidR="004821DD" w:rsidRDefault="004821DD" w:rsidP="004821DD">
          <w:pPr>
            <w:pStyle w:val="E3C3FA8BB3DD4DC7A2F36AAA43837A8D"/>
          </w:pPr>
          <w:r>
            <w:rPr>
              <w:rStyle w:val="PlaceholderText"/>
            </w:rPr>
            <w:t>Lectures, Tutorials, Seminars, etc..</w:t>
          </w:r>
        </w:p>
      </w:docPartBody>
    </w:docPart>
    <w:docPart>
      <w:docPartPr>
        <w:name w:val="4525B060B2F041718769B400C9D53CC2"/>
        <w:category>
          <w:name w:val="General"/>
          <w:gallery w:val="placeholder"/>
        </w:category>
        <w:types>
          <w:type w:val="bbPlcHdr"/>
        </w:types>
        <w:behaviors>
          <w:behavior w:val="content"/>
        </w:behaviors>
        <w:guid w:val="{20923C43-B680-42EA-83EE-141CE50E42D9}"/>
      </w:docPartPr>
      <w:docPartBody>
        <w:p w:rsidR="004821DD" w:rsidRDefault="004821DD" w:rsidP="004821DD">
          <w:pPr>
            <w:pStyle w:val="4525B060B2F041718769B400C9D53CC2"/>
          </w:pPr>
          <w:r w:rsidRPr="004418BB">
            <w:rPr>
              <w:rStyle w:val="PlaceholderText"/>
            </w:rPr>
            <w:t>Main textbook</w:t>
          </w:r>
          <w:r>
            <w:rPr>
              <w:rStyle w:val="PlaceholderText"/>
            </w:rPr>
            <w:t>/</w:t>
          </w:r>
          <w:r w:rsidRPr="004418BB">
            <w:rPr>
              <w:rStyle w:val="PlaceholderText"/>
            </w:rPr>
            <w:t>article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19"/>
    <w:rsid w:val="000C370C"/>
    <w:rsid w:val="000C6580"/>
    <w:rsid w:val="001462F4"/>
    <w:rsid w:val="0017477D"/>
    <w:rsid w:val="001B6919"/>
    <w:rsid w:val="002D0CCF"/>
    <w:rsid w:val="00324DE8"/>
    <w:rsid w:val="0040562D"/>
    <w:rsid w:val="004821DD"/>
    <w:rsid w:val="004A44B2"/>
    <w:rsid w:val="005608CA"/>
    <w:rsid w:val="006879F8"/>
    <w:rsid w:val="00853FB8"/>
    <w:rsid w:val="00887BD3"/>
    <w:rsid w:val="00AB6A41"/>
    <w:rsid w:val="00AD1D92"/>
    <w:rsid w:val="00B51D6C"/>
    <w:rsid w:val="00B53A19"/>
    <w:rsid w:val="00B54CB0"/>
    <w:rsid w:val="00B865ED"/>
    <w:rsid w:val="00BE2F57"/>
    <w:rsid w:val="00CB5E9E"/>
    <w:rsid w:val="00E71E4C"/>
    <w:rsid w:val="00E9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1DD"/>
  </w:style>
  <w:style w:type="paragraph" w:customStyle="1" w:styleId="7FDB9D6E9AEA4AFEA04BDB929EBACFF7">
    <w:name w:val="7FDB9D6E9AEA4AFEA04BDB929EBACFF7"/>
  </w:style>
  <w:style w:type="paragraph" w:customStyle="1" w:styleId="0B9C3D84485845D8B3C4D70160C206A5">
    <w:name w:val="0B9C3D84485845D8B3C4D70160C206A5"/>
  </w:style>
  <w:style w:type="paragraph" w:customStyle="1" w:styleId="B00749AF7FE7493897B416184AF79AE3">
    <w:name w:val="B00749AF7FE7493897B416184AF79AE3"/>
  </w:style>
  <w:style w:type="paragraph" w:customStyle="1" w:styleId="D3FB499C3E864AF3882C707D367F6316">
    <w:name w:val="D3FB499C3E864AF3882C707D367F6316"/>
  </w:style>
  <w:style w:type="paragraph" w:customStyle="1" w:styleId="998DF5A38F03421F85A194361CB41EFB">
    <w:name w:val="998DF5A38F03421F85A194361CB41EFB"/>
  </w:style>
  <w:style w:type="paragraph" w:customStyle="1" w:styleId="0C1875AAB86A43C0835FC7C8B30B5CA9">
    <w:name w:val="0C1875AAB86A43C0835FC7C8B30B5CA9"/>
  </w:style>
  <w:style w:type="paragraph" w:customStyle="1" w:styleId="06EC23B9F16A4BE0A7DAE2301DC6087D">
    <w:name w:val="06EC23B9F16A4BE0A7DAE2301DC6087D"/>
  </w:style>
  <w:style w:type="paragraph" w:customStyle="1" w:styleId="52AAC85E682849E6A2B7F9D7C86B52EB">
    <w:name w:val="52AAC85E682849E6A2B7F9D7C86B52EB"/>
  </w:style>
  <w:style w:type="paragraph" w:customStyle="1" w:styleId="3D07379E327D424888C18814A0DBB093">
    <w:name w:val="3D07379E327D424888C18814A0DBB093"/>
  </w:style>
  <w:style w:type="paragraph" w:customStyle="1" w:styleId="7BD775EB0C364A25AA37CFD838CB0F36">
    <w:name w:val="7BD775EB0C364A25AA37CFD838CB0F36"/>
  </w:style>
  <w:style w:type="paragraph" w:customStyle="1" w:styleId="323F049C0337471B8710CEB6601652BA">
    <w:name w:val="323F049C0337471B8710CEB6601652BA"/>
  </w:style>
  <w:style w:type="paragraph" w:customStyle="1" w:styleId="E7A314ABAFF44D43B7D8B55F899D5AF9">
    <w:name w:val="E7A314ABAFF44D43B7D8B55F899D5AF9"/>
  </w:style>
  <w:style w:type="paragraph" w:customStyle="1" w:styleId="A41D7BF22A334D85A634FAA887F6A907">
    <w:name w:val="A41D7BF22A334D85A634FAA887F6A907"/>
  </w:style>
  <w:style w:type="paragraph" w:customStyle="1" w:styleId="0DF2567F16CD46DDBD19A868FD9BD31B">
    <w:name w:val="0DF2567F16CD46DDBD19A868FD9BD31B"/>
  </w:style>
  <w:style w:type="paragraph" w:customStyle="1" w:styleId="F69E8BC2C88D44388E8A9C235D003EA8">
    <w:name w:val="F69E8BC2C88D44388E8A9C235D003EA8"/>
  </w:style>
  <w:style w:type="paragraph" w:customStyle="1" w:styleId="F604627489A444CFB04259972E4E1EAB">
    <w:name w:val="F604627489A444CFB04259972E4E1EAB"/>
  </w:style>
  <w:style w:type="paragraph" w:customStyle="1" w:styleId="67A02E6F27FA496E95F9A2751DCAA3DF">
    <w:name w:val="67A02E6F27FA496E95F9A2751DCAA3DF"/>
  </w:style>
  <w:style w:type="paragraph" w:customStyle="1" w:styleId="9023C835FFAD4613AA8170F2AD3CD474">
    <w:name w:val="9023C835FFAD4613AA8170F2AD3CD474"/>
  </w:style>
  <w:style w:type="paragraph" w:customStyle="1" w:styleId="402A49CABF9B4BB18D8E09753FE12D67">
    <w:name w:val="402A49CABF9B4BB18D8E09753FE12D67"/>
  </w:style>
  <w:style w:type="paragraph" w:customStyle="1" w:styleId="AB3131B75B724FEDB28F8C8DA012F697">
    <w:name w:val="AB3131B75B724FEDB28F8C8DA012F697"/>
  </w:style>
  <w:style w:type="paragraph" w:customStyle="1" w:styleId="AA3E8FF042824DBEB5A7100FBB8A2655">
    <w:name w:val="AA3E8FF042824DBEB5A7100FBB8A2655"/>
  </w:style>
  <w:style w:type="paragraph" w:customStyle="1" w:styleId="8DC2D4D1660A4F52AD9D25F498D0BE8E">
    <w:name w:val="8DC2D4D1660A4F52AD9D25F498D0BE8E"/>
  </w:style>
  <w:style w:type="paragraph" w:customStyle="1" w:styleId="A352E46D2F3C43B9B86584DBFD6456B9">
    <w:name w:val="A352E46D2F3C43B9B86584DBFD6456B9"/>
  </w:style>
  <w:style w:type="paragraph" w:customStyle="1" w:styleId="D90AAE909B5F40C2B5D7258C0195A5C8">
    <w:name w:val="D90AAE909B5F40C2B5D7258C0195A5C8"/>
  </w:style>
  <w:style w:type="paragraph" w:customStyle="1" w:styleId="98CC8E4384D4469D89E1C3929ECAC7CD">
    <w:name w:val="98CC8E4384D4469D89E1C3929ECAC7CD"/>
  </w:style>
  <w:style w:type="paragraph" w:customStyle="1" w:styleId="4BC46515026B4A4189A833D98250A5F7">
    <w:name w:val="4BC46515026B4A4189A833D98250A5F7"/>
  </w:style>
  <w:style w:type="paragraph" w:customStyle="1" w:styleId="ABE50DD453614A34A0161E085EA59D61">
    <w:name w:val="ABE50DD453614A34A0161E085EA59D61"/>
  </w:style>
  <w:style w:type="paragraph" w:customStyle="1" w:styleId="B2F9C13D9E234776A26ABDA5DF63FE4F">
    <w:name w:val="B2F9C13D9E234776A26ABDA5DF63FE4F"/>
  </w:style>
  <w:style w:type="paragraph" w:customStyle="1" w:styleId="9503BDBEC2BE4D5D81611BC0A7AA0FF3">
    <w:name w:val="9503BDBEC2BE4D5D81611BC0A7AA0FF3"/>
  </w:style>
  <w:style w:type="paragraph" w:customStyle="1" w:styleId="FF2895BED3A24775A4CA0D60E3C692A1">
    <w:name w:val="FF2895BED3A24775A4CA0D60E3C692A1"/>
  </w:style>
  <w:style w:type="paragraph" w:customStyle="1" w:styleId="BB0873AD0B7E49B3896068CF36B2FA2D">
    <w:name w:val="BB0873AD0B7E49B3896068CF36B2FA2D"/>
  </w:style>
  <w:style w:type="paragraph" w:customStyle="1" w:styleId="7B74875123C248BBB5B979277B53E758">
    <w:name w:val="7B74875123C248BBB5B979277B53E758"/>
  </w:style>
  <w:style w:type="paragraph" w:customStyle="1" w:styleId="D1711B001DB443968D6737A36BBDA6D2">
    <w:name w:val="D1711B001DB443968D6737A36BBDA6D2"/>
  </w:style>
  <w:style w:type="paragraph" w:customStyle="1" w:styleId="31ADD5DED346457A92618A4E3CFE45C6">
    <w:name w:val="31ADD5DED346457A92618A4E3CFE45C6"/>
  </w:style>
  <w:style w:type="paragraph" w:customStyle="1" w:styleId="AF1858AC973B4E1BB0A18040ED626AEC">
    <w:name w:val="AF1858AC973B4E1BB0A18040ED626AEC"/>
  </w:style>
  <w:style w:type="paragraph" w:customStyle="1" w:styleId="6BA243DCCC494384BCBA9C43726F1FC8">
    <w:name w:val="6BA243DCCC494384BCBA9C43726F1FC8"/>
  </w:style>
  <w:style w:type="paragraph" w:customStyle="1" w:styleId="73B17F85B9E44BE885531DF5E2F7BB61">
    <w:name w:val="73B17F85B9E44BE885531DF5E2F7BB61"/>
  </w:style>
  <w:style w:type="paragraph" w:customStyle="1" w:styleId="2EC3391B326347EFA8B190E60348295B">
    <w:name w:val="2EC3391B326347EFA8B190E60348295B"/>
  </w:style>
  <w:style w:type="paragraph" w:customStyle="1" w:styleId="918C81DEA2204300A1A8354AC54D4738">
    <w:name w:val="918C81DEA2204300A1A8354AC54D4738"/>
  </w:style>
  <w:style w:type="paragraph" w:customStyle="1" w:styleId="1CFA6E2C694942AF98E6E464300B67E6">
    <w:name w:val="1CFA6E2C694942AF98E6E464300B67E6"/>
  </w:style>
  <w:style w:type="paragraph" w:customStyle="1" w:styleId="7B61F8E1AD7B413E84CF5BE90375B883">
    <w:name w:val="7B61F8E1AD7B413E84CF5BE90375B883"/>
  </w:style>
  <w:style w:type="paragraph" w:customStyle="1" w:styleId="E2956A6CE807475FB5595589D0153F43">
    <w:name w:val="E2956A6CE807475FB5595589D0153F43"/>
  </w:style>
  <w:style w:type="paragraph" w:customStyle="1" w:styleId="41C05049C13C44F6BF15446B1CD310F7">
    <w:name w:val="41C05049C13C44F6BF15446B1CD310F7"/>
  </w:style>
  <w:style w:type="paragraph" w:customStyle="1" w:styleId="4824AAF43DA24D14902C46F625D0E474">
    <w:name w:val="4824AAF43DA24D14902C46F625D0E474"/>
  </w:style>
  <w:style w:type="paragraph" w:customStyle="1" w:styleId="17A88CCB4C5340E088580DC94B7D65B8">
    <w:name w:val="17A88CCB4C5340E088580DC94B7D65B8"/>
  </w:style>
  <w:style w:type="paragraph" w:customStyle="1" w:styleId="D03D4B6E158746C0BAD6250F7057B691">
    <w:name w:val="D03D4B6E158746C0BAD6250F7057B691"/>
  </w:style>
  <w:style w:type="paragraph" w:customStyle="1" w:styleId="AF37F49355FB4AA580ADADF559FF4AC4">
    <w:name w:val="AF37F49355FB4AA580ADADF559FF4AC4"/>
  </w:style>
  <w:style w:type="paragraph" w:customStyle="1" w:styleId="37C50ACE1DF04125BAF2EB550F2B5A7D">
    <w:name w:val="37C50ACE1DF04125BAF2EB550F2B5A7D"/>
  </w:style>
  <w:style w:type="paragraph" w:customStyle="1" w:styleId="AED15C37957249889ADC65B642363E42">
    <w:name w:val="AED15C37957249889ADC65B642363E42"/>
  </w:style>
  <w:style w:type="paragraph" w:customStyle="1" w:styleId="7E2A162FA428407BBF0E6E9599F9E76F">
    <w:name w:val="7E2A162FA428407BBF0E6E9599F9E76F"/>
  </w:style>
  <w:style w:type="paragraph" w:customStyle="1" w:styleId="7475BCF93A894ECDA395148D23806015">
    <w:name w:val="7475BCF93A894ECDA395148D23806015"/>
  </w:style>
  <w:style w:type="paragraph" w:customStyle="1" w:styleId="EBF4078C5D5E41E2B1ACD29FD50EB3FD">
    <w:name w:val="EBF4078C5D5E41E2B1ACD29FD50EB3FD"/>
  </w:style>
  <w:style w:type="paragraph" w:customStyle="1" w:styleId="5BD51D6BF6544784B6F74621BDF43023">
    <w:name w:val="5BD51D6BF6544784B6F74621BDF43023"/>
  </w:style>
  <w:style w:type="paragraph" w:customStyle="1" w:styleId="657651B63E2D4CE9A8618BC5E5E3C1E3">
    <w:name w:val="657651B63E2D4CE9A8618BC5E5E3C1E3"/>
  </w:style>
  <w:style w:type="paragraph" w:customStyle="1" w:styleId="6900928422A54093BFCAF456435C0E38">
    <w:name w:val="6900928422A54093BFCAF456435C0E38"/>
  </w:style>
  <w:style w:type="paragraph" w:customStyle="1" w:styleId="257E14A87D36465C9F429D238A020D8B">
    <w:name w:val="257E14A87D36465C9F429D238A020D8B"/>
  </w:style>
  <w:style w:type="paragraph" w:customStyle="1" w:styleId="122FB9221D1646EFBDB3A68064AE37A4">
    <w:name w:val="122FB9221D1646EFBDB3A68064AE37A4"/>
  </w:style>
  <w:style w:type="paragraph" w:customStyle="1" w:styleId="3EC00FF2661F457B867E4369F7A927F4">
    <w:name w:val="3EC00FF2661F457B867E4369F7A927F4"/>
  </w:style>
  <w:style w:type="paragraph" w:customStyle="1" w:styleId="52F65835E7E04072B0C6D2FC598754EE">
    <w:name w:val="52F65835E7E04072B0C6D2FC598754EE"/>
  </w:style>
  <w:style w:type="paragraph" w:customStyle="1" w:styleId="43093C45A37D4A898BDC2900B868D3BE">
    <w:name w:val="43093C45A37D4A898BDC2900B868D3BE"/>
  </w:style>
  <w:style w:type="paragraph" w:customStyle="1" w:styleId="F9AA4145A08F4CF99D0F41DA00443E9B">
    <w:name w:val="F9AA4145A08F4CF99D0F41DA00443E9B"/>
  </w:style>
  <w:style w:type="paragraph" w:customStyle="1" w:styleId="580497F0BC0D429F94EFFDBC79B8DD50">
    <w:name w:val="580497F0BC0D429F94EFFDBC79B8DD50"/>
  </w:style>
  <w:style w:type="paragraph" w:customStyle="1" w:styleId="5D6479A65CF145EBA6E5457F1CB89A74">
    <w:name w:val="5D6479A65CF145EBA6E5457F1CB89A74"/>
  </w:style>
  <w:style w:type="paragraph" w:customStyle="1" w:styleId="B2782D2D360D4358985C450C0FA02745">
    <w:name w:val="B2782D2D360D4358985C450C0FA02745"/>
  </w:style>
  <w:style w:type="paragraph" w:customStyle="1" w:styleId="0D9C11E67B87492AA98E2FC73577E99A">
    <w:name w:val="0D9C11E67B87492AA98E2FC73577E99A"/>
  </w:style>
  <w:style w:type="paragraph" w:customStyle="1" w:styleId="BF1830F3FC344BF0A2861FB3C8532D3A">
    <w:name w:val="BF1830F3FC344BF0A2861FB3C8532D3A"/>
  </w:style>
  <w:style w:type="paragraph" w:customStyle="1" w:styleId="5777FBC55AD04435990952277E033311">
    <w:name w:val="5777FBC55AD04435990952277E033311"/>
  </w:style>
  <w:style w:type="paragraph" w:customStyle="1" w:styleId="018078CAA78241B991B286D3E4F95376">
    <w:name w:val="018078CAA78241B991B286D3E4F95376"/>
  </w:style>
  <w:style w:type="paragraph" w:customStyle="1" w:styleId="CD931F79A8D940B68AC694C33C8C69D4">
    <w:name w:val="CD931F79A8D940B68AC694C33C8C69D4"/>
  </w:style>
  <w:style w:type="paragraph" w:customStyle="1" w:styleId="3DADB618E1204F33A0BB3D6AEB73879C">
    <w:name w:val="3DADB618E1204F33A0BB3D6AEB73879C"/>
  </w:style>
  <w:style w:type="paragraph" w:customStyle="1" w:styleId="B01C1BD5ABB2455DB647DE5C41C12285">
    <w:name w:val="B01C1BD5ABB2455DB647DE5C41C12285"/>
  </w:style>
  <w:style w:type="paragraph" w:customStyle="1" w:styleId="52F33A254BCE403693AE44D37EE55EAB">
    <w:name w:val="52F33A254BCE403693AE44D37EE55EAB"/>
  </w:style>
  <w:style w:type="paragraph" w:customStyle="1" w:styleId="B064FB7123A242BBBBE8853CF36DBF23">
    <w:name w:val="B064FB7123A242BBBBE8853CF36DBF23"/>
  </w:style>
  <w:style w:type="paragraph" w:customStyle="1" w:styleId="7A367E6110D04F6493BE100D704597AD">
    <w:name w:val="7A367E6110D04F6493BE100D704597AD"/>
  </w:style>
  <w:style w:type="paragraph" w:customStyle="1" w:styleId="1B7CFD06A67542BFACC8B1452413D5A7">
    <w:name w:val="1B7CFD06A67542BFACC8B1452413D5A7"/>
  </w:style>
  <w:style w:type="paragraph" w:customStyle="1" w:styleId="29639414D95C461583B3F692E84190A0">
    <w:name w:val="29639414D95C461583B3F692E84190A0"/>
  </w:style>
  <w:style w:type="paragraph" w:customStyle="1" w:styleId="664AED457DD140DF83D2BDF303AD03A4">
    <w:name w:val="664AED457DD140DF83D2BDF303AD03A4"/>
  </w:style>
  <w:style w:type="paragraph" w:customStyle="1" w:styleId="ADFB8ADBB03A472F851215959324AF76">
    <w:name w:val="ADFB8ADBB03A472F851215959324AF76"/>
  </w:style>
  <w:style w:type="paragraph" w:customStyle="1" w:styleId="826A76CA02DD468B8BAA1DE183291969">
    <w:name w:val="826A76CA02DD468B8BAA1DE183291969"/>
  </w:style>
  <w:style w:type="paragraph" w:customStyle="1" w:styleId="05B994B9781B476C800AD88C7C3CD4F9">
    <w:name w:val="05B994B9781B476C800AD88C7C3CD4F9"/>
  </w:style>
  <w:style w:type="paragraph" w:customStyle="1" w:styleId="9AE7C58D2D2243B18AFEE16696087680">
    <w:name w:val="9AE7C58D2D2243B18AFEE16696087680"/>
  </w:style>
  <w:style w:type="paragraph" w:customStyle="1" w:styleId="F90C32CFF49C436298780EB21075AD08">
    <w:name w:val="F90C32CFF49C436298780EB21075AD08"/>
  </w:style>
  <w:style w:type="paragraph" w:customStyle="1" w:styleId="CFD0EA59C0724173894394AC1C4EA92A">
    <w:name w:val="CFD0EA59C0724173894394AC1C4EA92A"/>
  </w:style>
  <w:style w:type="paragraph" w:customStyle="1" w:styleId="70BE2A1FA6AA47D68EA29F3CF92F3D93">
    <w:name w:val="70BE2A1FA6AA47D68EA29F3CF92F3D93"/>
  </w:style>
  <w:style w:type="paragraph" w:customStyle="1" w:styleId="0D46C076B998466EA85A52150AEFF98B">
    <w:name w:val="0D46C076B998466EA85A52150AEFF98B"/>
  </w:style>
  <w:style w:type="paragraph" w:customStyle="1" w:styleId="1C5AD3575D1A44568703899E52769640">
    <w:name w:val="1C5AD3575D1A44568703899E52769640"/>
  </w:style>
  <w:style w:type="paragraph" w:customStyle="1" w:styleId="F7F07B80BD4C44A499CC40EB11C9C559">
    <w:name w:val="F7F07B80BD4C44A499CC40EB11C9C559"/>
  </w:style>
  <w:style w:type="paragraph" w:customStyle="1" w:styleId="62974D8086DB493D8BA9C0F2575EC9C4">
    <w:name w:val="62974D8086DB493D8BA9C0F2575EC9C4"/>
  </w:style>
  <w:style w:type="paragraph" w:customStyle="1" w:styleId="07B124B555C5418C996A097F77A71609">
    <w:name w:val="07B124B555C5418C996A097F77A71609"/>
  </w:style>
  <w:style w:type="paragraph" w:customStyle="1" w:styleId="2948CCAFD9F440BDBA4D015FBE1770EB">
    <w:name w:val="2948CCAFD9F440BDBA4D015FBE1770EB"/>
  </w:style>
  <w:style w:type="paragraph" w:customStyle="1" w:styleId="54F0E97BC8314DFE9CF66D719F531BDB">
    <w:name w:val="54F0E97BC8314DFE9CF66D719F531BDB"/>
  </w:style>
  <w:style w:type="paragraph" w:customStyle="1" w:styleId="C27C5F12EAC1425E91B61969AB02BED1">
    <w:name w:val="C27C5F12EAC1425E91B61969AB02BED1"/>
  </w:style>
  <w:style w:type="paragraph" w:customStyle="1" w:styleId="AF5FA8BF7FAE47C4AB43FE0E060E0A18">
    <w:name w:val="AF5FA8BF7FAE47C4AB43FE0E060E0A18"/>
  </w:style>
  <w:style w:type="paragraph" w:customStyle="1" w:styleId="39BB282BE3A14C708960ACF050A50A3D">
    <w:name w:val="39BB282BE3A14C708960ACF050A50A3D"/>
  </w:style>
  <w:style w:type="paragraph" w:customStyle="1" w:styleId="D3373093518B45F38F43BD304B3057BF">
    <w:name w:val="D3373093518B45F38F43BD304B3057BF"/>
  </w:style>
  <w:style w:type="paragraph" w:customStyle="1" w:styleId="A706AB4B2FFB4787815765706AFA5E4E">
    <w:name w:val="A706AB4B2FFB4787815765706AFA5E4E"/>
  </w:style>
  <w:style w:type="paragraph" w:customStyle="1" w:styleId="B7513959411E41269549378DA38A6317">
    <w:name w:val="B7513959411E41269549378DA38A6317"/>
  </w:style>
  <w:style w:type="paragraph" w:customStyle="1" w:styleId="84E8DB6ACE7B48118B8D5E56F4002319">
    <w:name w:val="84E8DB6ACE7B48118B8D5E56F4002319"/>
  </w:style>
  <w:style w:type="paragraph" w:customStyle="1" w:styleId="B9655F9F61E44D9DA6340932C420BBED">
    <w:name w:val="B9655F9F61E44D9DA6340932C420BBED"/>
  </w:style>
  <w:style w:type="paragraph" w:customStyle="1" w:styleId="EFCB7752D79744DAA058878FF88D7131">
    <w:name w:val="EFCB7752D79744DAA058878FF88D7131"/>
  </w:style>
  <w:style w:type="paragraph" w:customStyle="1" w:styleId="3639CDD34B994B5383750D6C71B2651C">
    <w:name w:val="3639CDD34B994B5383750D6C71B2651C"/>
  </w:style>
  <w:style w:type="paragraph" w:customStyle="1" w:styleId="AB871C13AE6A44FFA2F5C3B623356649">
    <w:name w:val="AB871C13AE6A44FFA2F5C3B623356649"/>
  </w:style>
  <w:style w:type="paragraph" w:customStyle="1" w:styleId="BE29FD5F7B31420EA0A2756D6D15B7DE">
    <w:name w:val="BE29FD5F7B31420EA0A2756D6D15B7DE"/>
  </w:style>
  <w:style w:type="paragraph" w:customStyle="1" w:styleId="F6D90F16A1D84161B381B6BC17A7E4AC">
    <w:name w:val="F6D90F16A1D84161B381B6BC17A7E4AC"/>
  </w:style>
  <w:style w:type="paragraph" w:customStyle="1" w:styleId="464DB061CA404277854A694ADB0D3A22">
    <w:name w:val="464DB061CA404277854A694ADB0D3A22"/>
  </w:style>
  <w:style w:type="paragraph" w:customStyle="1" w:styleId="A7ED2659DDDA4F1B8E6CAA390048C459">
    <w:name w:val="A7ED2659DDDA4F1B8E6CAA390048C459"/>
  </w:style>
  <w:style w:type="paragraph" w:customStyle="1" w:styleId="89EE4D37F2B94204A3EEEE8BACB6C0E2">
    <w:name w:val="89EE4D37F2B94204A3EEEE8BACB6C0E2"/>
  </w:style>
  <w:style w:type="paragraph" w:customStyle="1" w:styleId="A44E30E7794547A884AABB2E3A83B2B6">
    <w:name w:val="A44E30E7794547A884AABB2E3A83B2B6"/>
  </w:style>
  <w:style w:type="paragraph" w:customStyle="1" w:styleId="9178C0B0C86C49B5B0DFD7C3BE97EC13">
    <w:name w:val="9178C0B0C86C49B5B0DFD7C3BE97EC13"/>
  </w:style>
  <w:style w:type="paragraph" w:customStyle="1" w:styleId="98D85FAF15BB45C58331414CD1CD6D19">
    <w:name w:val="98D85FAF15BB45C58331414CD1CD6D19"/>
  </w:style>
  <w:style w:type="paragraph" w:customStyle="1" w:styleId="BB19091D38F34FFFB288DCB6C15747A9">
    <w:name w:val="BB19091D38F34FFFB288DCB6C15747A9"/>
  </w:style>
  <w:style w:type="paragraph" w:customStyle="1" w:styleId="2502FAEF77AE430896E84101FE9166E5">
    <w:name w:val="2502FAEF77AE430896E84101FE9166E5"/>
  </w:style>
  <w:style w:type="paragraph" w:customStyle="1" w:styleId="7805F0E232224001960BD8495D7B2B34">
    <w:name w:val="7805F0E232224001960BD8495D7B2B34"/>
  </w:style>
  <w:style w:type="paragraph" w:customStyle="1" w:styleId="B5BB55E504F8416ABCD395D3CD419CDB">
    <w:name w:val="B5BB55E504F8416ABCD395D3CD419CDB"/>
  </w:style>
  <w:style w:type="paragraph" w:customStyle="1" w:styleId="AFF794ABB37D450D813E664284894C43">
    <w:name w:val="AFF794ABB37D450D813E664284894C43"/>
  </w:style>
  <w:style w:type="paragraph" w:customStyle="1" w:styleId="CE3815D0C4F8499AA57580236A34166C">
    <w:name w:val="CE3815D0C4F8499AA57580236A34166C"/>
  </w:style>
  <w:style w:type="paragraph" w:customStyle="1" w:styleId="2F275A10E5414A3582E6A2BF5B10A90E">
    <w:name w:val="2F275A10E5414A3582E6A2BF5B10A90E"/>
  </w:style>
  <w:style w:type="paragraph" w:customStyle="1" w:styleId="2EFBDD09A4E14FD0A15D25E4172870E5">
    <w:name w:val="2EFBDD09A4E14FD0A15D25E4172870E5"/>
  </w:style>
  <w:style w:type="paragraph" w:customStyle="1" w:styleId="C48FE145776D4737B9062A7960FB2ACC">
    <w:name w:val="C48FE145776D4737B9062A7960FB2ACC"/>
  </w:style>
  <w:style w:type="paragraph" w:customStyle="1" w:styleId="E2C684F10C45427E9846688F7039717C">
    <w:name w:val="E2C684F10C45427E9846688F7039717C"/>
  </w:style>
  <w:style w:type="paragraph" w:customStyle="1" w:styleId="BE85237429C6404D88E1DCAE1C3DCE33">
    <w:name w:val="BE85237429C6404D88E1DCAE1C3DCE33"/>
  </w:style>
  <w:style w:type="paragraph" w:customStyle="1" w:styleId="FCEBCAEAECCC4474A8C9A7C2ED760E84">
    <w:name w:val="FCEBCAEAECCC4474A8C9A7C2ED760E84"/>
  </w:style>
  <w:style w:type="paragraph" w:customStyle="1" w:styleId="0B3F0F4DF05C40B19C32FEFB408D7491">
    <w:name w:val="0B3F0F4DF05C40B19C32FEFB408D7491"/>
  </w:style>
  <w:style w:type="paragraph" w:customStyle="1" w:styleId="978EA29EFC464D9FB7A1AE38E830BF3F">
    <w:name w:val="978EA29EFC464D9FB7A1AE38E830BF3F"/>
  </w:style>
  <w:style w:type="paragraph" w:customStyle="1" w:styleId="1F3CFCBA368D4C53A479B175A20CD6B8">
    <w:name w:val="1F3CFCBA368D4C53A479B175A20CD6B8"/>
  </w:style>
  <w:style w:type="paragraph" w:customStyle="1" w:styleId="2A9E88A835C64CD5B06EB478747844AC">
    <w:name w:val="2A9E88A835C64CD5B06EB478747844AC"/>
  </w:style>
  <w:style w:type="paragraph" w:customStyle="1" w:styleId="97C72FBB8CC4420CB995F2EA97DA28C2">
    <w:name w:val="97C72FBB8CC4420CB995F2EA97DA28C2"/>
  </w:style>
  <w:style w:type="paragraph" w:customStyle="1" w:styleId="BC8CD28AD3D64CEAB14B4DD3F8BFAD1C">
    <w:name w:val="BC8CD28AD3D64CEAB14B4DD3F8BFAD1C"/>
  </w:style>
  <w:style w:type="paragraph" w:customStyle="1" w:styleId="261292F25BA84AB982B56346394A6AA6">
    <w:name w:val="261292F25BA84AB982B56346394A6AA6"/>
  </w:style>
  <w:style w:type="paragraph" w:customStyle="1" w:styleId="BECAFFDBA8FC488498CBB62660762465">
    <w:name w:val="BECAFFDBA8FC488498CBB62660762465"/>
  </w:style>
  <w:style w:type="paragraph" w:customStyle="1" w:styleId="5650026A226D463EBC26D4915DB5975F">
    <w:name w:val="5650026A226D463EBC26D4915DB5975F"/>
  </w:style>
  <w:style w:type="paragraph" w:customStyle="1" w:styleId="20DD7F2E6CA64AEB987DCF6D3FD89287">
    <w:name w:val="20DD7F2E6CA64AEB987DCF6D3FD89287"/>
  </w:style>
  <w:style w:type="paragraph" w:customStyle="1" w:styleId="990F7D8CEA80495E8050331656A39D13">
    <w:name w:val="990F7D8CEA80495E8050331656A39D13"/>
  </w:style>
  <w:style w:type="paragraph" w:customStyle="1" w:styleId="7B06F19444CA49E99DBD66F4946AEA90">
    <w:name w:val="7B06F19444CA49E99DBD66F4946AEA90"/>
  </w:style>
  <w:style w:type="paragraph" w:customStyle="1" w:styleId="45213BDB4AF64C5B979AC66A166E0E2C">
    <w:name w:val="45213BDB4AF64C5B979AC66A166E0E2C"/>
  </w:style>
  <w:style w:type="paragraph" w:customStyle="1" w:styleId="03BE6E2530D14F609F9FA7D4A07C1882">
    <w:name w:val="03BE6E2530D14F609F9FA7D4A07C1882"/>
  </w:style>
  <w:style w:type="paragraph" w:customStyle="1" w:styleId="FDCCA36134AF443CA00DDD297B6F3627">
    <w:name w:val="FDCCA36134AF443CA00DDD297B6F3627"/>
  </w:style>
  <w:style w:type="paragraph" w:customStyle="1" w:styleId="2BC0730040F046D389B39921C2020C3A">
    <w:name w:val="2BC0730040F046D389B39921C2020C3A"/>
  </w:style>
  <w:style w:type="paragraph" w:customStyle="1" w:styleId="C055307FB36147D29302A40D3FF00ADE">
    <w:name w:val="C055307FB36147D29302A40D3FF00ADE"/>
  </w:style>
  <w:style w:type="paragraph" w:customStyle="1" w:styleId="E76CA352E7824208BB84DCE60712B735">
    <w:name w:val="E76CA352E7824208BB84DCE60712B735"/>
  </w:style>
  <w:style w:type="paragraph" w:customStyle="1" w:styleId="A034EA26FBDF42A9B0CB09E369C9549E">
    <w:name w:val="A034EA26FBDF42A9B0CB09E369C9549E"/>
  </w:style>
  <w:style w:type="paragraph" w:customStyle="1" w:styleId="F603583A55CC4F098DEB96FADDDE3A84">
    <w:name w:val="F603583A55CC4F098DEB96FADDDE3A84"/>
  </w:style>
  <w:style w:type="paragraph" w:customStyle="1" w:styleId="2803A69DF674414898B5BA9C51FBEBEC">
    <w:name w:val="2803A69DF674414898B5BA9C51FBEBEC"/>
  </w:style>
  <w:style w:type="paragraph" w:customStyle="1" w:styleId="F9D05DBC2C4B497D89187C9576103886">
    <w:name w:val="F9D05DBC2C4B497D89187C9576103886"/>
  </w:style>
  <w:style w:type="paragraph" w:customStyle="1" w:styleId="38F051D9385E4AE3B3F5E375E58194AF">
    <w:name w:val="38F051D9385E4AE3B3F5E375E58194AF"/>
  </w:style>
  <w:style w:type="paragraph" w:customStyle="1" w:styleId="76730CFD53C141CF9F98E2AF3227970C">
    <w:name w:val="76730CFD53C141CF9F98E2AF3227970C"/>
  </w:style>
  <w:style w:type="paragraph" w:customStyle="1" w:styleId="D77227519037478AB6F02A0BA48DCCE3">
    <w:name w:val="D77227519037478AB6F02A0BA48DCCE3"/>
    <w:rsid w:val="00B53A19"/>
  </w:style>
  <w:style w:type="paragraph" w:customStyle="1" w:styleId="5BC61F0916CE4935B5ED6461B382E881">
    <w:name w:val="5BC61F0916CE4935B5ED6461B382E881"/>
    <w:rsid w:val="00B53A19"/>
  </w:style>
  <w:style w:type="paragraph" w:customStyle="1" w:styleId="E37F77BEEDF84186BB78ADB4D90710CC">
    <w:name w:val="E37F77BEEDF84186BB78ADB4D90710CC"/>
    <w:rsid w:val="00B53A19"/>
  </w:style>
  <w:style w:type="paragraph" w:customStyle="1" w:styleId="48DF2F89049448E2BD7750295D4BF378">
    <w:name w:val="48DF2F89049448E2BD7750295D4BF378"/>
    <w:rsid w:val="00B53A19"/>
  </w:style>
  <w:style w:type="paragraph" w:customStyle="1" w:styleId="822A703B756347179A80971D700B689B">
    <w:name w:val="822A703B756347179A80971D700B689B"/>
    <w:rsid w:val="00B53A19"/>
  </w:style>
  <w:style w:type="paragraph" w:customStyle="1" w:styleId="CFE8DD3873A744109C69B44BE9A76F28">
    <w:name w:val="CFE8DD3873A744109C69B44BE9A76F28"/>
    <w:rsid w:val="00B53A19"/>
  </w:style>
  <w:style w:type="paragraph" w:customStyle="1" w:styleId="3566FD8F2EDD401F8188765BC6C5C299">
    <w:name w:val="3566FD8F2EDD401F8188765BC6C5C299"/>
    <w:rsid w:val="00B53A19"/>
  </w:style>
  <w:style w:type="paragraph" w:customStyle="1" w:styleId="A1DE8D758DA74705B0B2E9B806244E37">
    <w:name w:val="A1DE8D758DA74705B0B2E9B806244E37"/>
    <w:rsid w:val="00B53A19"/>
  </w:style>
  <w:style w:type="paragraph" w:customStyle="1" w:styleId="CCF7511BBBDF491A955CE059E5D9FB06">
    <w:name w:val="CCF7511BBBDF491A955CE059E5D9FB06"/>
    <w:rsid w:val="00B53A19"/>
  </w:style>
  <w:style w:type="paragraph" w:customStyle="1" w:styleId="BB1A3B93EA974878B60F3472BFA6545C">
    <w:name w:val="BB1A3B93EA974878B60F3472BFA6545C"/>
    <w:rsid w:val="00B53A19"/>
  </w:style>
  <w:style w:type="paragraph" w:customStyle="1" w:styleId="C3A2DC5057974763B175B7B04F52E914">
    <w:name w:val="C3A2DC5057974763B175B7B04F52E914"/>
    <w:rsid w:val="00B53A19"/>
  </w:style>
  <w:style w:type="paragraph" w:customStyle="1" w:styleId="8386D4DB5D41425382C34D1C8EF240C5">
    <w:name w:val="8386D4DB5D41425382C34D1C8EF240C5"/>
    <w:rsid w:val="00B53A19"/>
  </w:style>
  <w:style w:type="paragraph" w:customStyle="1" w:styleId="CAF26E56555745FBABAF330662D19349">
    <w:name w:val="CAF26E56555745FBABAF330662D19349"/>
    <w:rsid w:val="00B53A19"/>
  </w:style>
  <w:style w:type="paragraph" w:customStyle="1" w:styleId="1BD642E2F78B4941A3B3CC99C56A6D3C">
    <w:name w:val="1BD642E2F78B4941A3B3CC99C56A6D3C"/>
    <w:rsid w:val="00B53A19"/>
  </w:style>
  <w:style w:type="paragraph" w:customStyle="1" w:styleId="998BA44B60E24870858356628BCC4F53">
    <w:name w:val="998BA44B60E24870858356628BCC4F53"/>
    <w:rsid w:val="00B53A19"/>
  </w:style>
  <w:style w:type="paragraph" w:customStyle="1" w:styleId="9E7395EFEEF44F2A878885554485D822">
    <w:name w:val="9E7395EFEEF44F2A878885554485D822"/>
    <w:rsid w:val="00B53A19"/>
  </w:style>
  <w:style w:type="paragraph" w:customStyle="1" w:styleId="D00EA0E709334729B454900299B7E312">
    <w:name w:val="D00EA0E709334729B454900299B7E312"/>
    <w:rsid w:val="00B53A19"/>
  </w:style>
  <w:style w:type="paragraph" w:customStyle="1" w:styleId="E0F5D9AF110742B9BD7591F0517FD60F">
    <w:name w:val="E0F5D9AF110742B9BD7591F0517FD60F"/>
    <w:rsid w:val="00B53A19"/>
  </w:style>
  <w:style w:type="paragraph" w:customStyle="1" w:styleId="C4E7CC54C93641AAA5DE9CFA98D4A760">
    <w:name w:val="C4E7CC54C93641AAA5DE9CFA98D4A760"/>
    <w:rsid w:val="00B53A19"/>
  </w:style>
  <w:style w:type="paragraph" w:customStyle="1" w:styleId="45FBBB8D986C4F96BA5B2B92CE722235">
    <w:name w:val="45FBBB8D986C4F96BA5B2B92CE722235"/>
    <w:rsid w:val="00B53A19"/>
  </w:style>
  <w:style w:type="paragraph" w:customStyle="1" w:styleId="1957C456101E4C3F8C64F9D9D9167F4F">
    <w:name w:val="1957C456101E4C3F8C64F9D9D9167F4F"/>
    <w:rsid w:val="00B53A19"/>
  </w:style>
  <w:style w:type="paragraph" w:customStyle="1" w:styleId="2225CEEF6B0645AE91D853E9780576F1">
    <w:name w:val="2225CEEF6B0645AE91D853E9780576F1"/>
    <w:rsid w:val="00B53A19"/>
  </w:style>
  <w:style w:type="paragraph" w:customStyle="1" w:styleId="32E972A5A7444A3687F5F67D83CF4EBA">
    <w:name w:val="32E972A5A7444A3687F5F67D83CF4EBA"/>
    <w:rsid w:val="00B53A19"/>
  </w:style>
  <w:style w:type="paragraph" w:customStyle="1" w:styleId="A7178096A6AB42BE9F9B2F4A9AA80C6E">
    <w:name w:val="A7178096A6AB42BE9F9B2F4A9AA80C6E"/>
    <w:rsid w:val="00B53A19"/>
  </w:style>
  <w:style w:type="paragraph" w:customStyle="1" w:styleId="F1FD30ECE63644D38E624D36F9EA1290">
    <w:name w:val="F1FD30ECE63644D38E624D36F9EA1290"/>
    <w:rsid w:val="00B53A19"/>
  </w:style>
  <w:style w:type="paragraph" w:customStyle="1" w:styleId="D12EA7C76A614D45885AC03648638FF0">
    <w:name w:val="D12EA7C76A614D45885AC03648638FF0"/>
    <w:rsid w:val="00B53A19"/>
  </w:style>
  <w:style w:type="paragraph" w:customStyle="1" w:styleId="3F788F4DA8B44E799D3BA361BA071BFE">
    <w:name w:val="3F788F4DA8B44E799D3BA361BA071BFE"/>
    <w:rsid w:val="00B53A19"/>
  </w:style>
  <w:style w:type="paragraph" w:customStyle="1" w:styleId="40C1A060F9E043E095EF71DE85BCFBB7">
    <w:name w:val="40C1A060F9E043E095EF71DE85BCFBB7"/>
    <w:rsid w:val="00B53A19"/>
  </w:style>
  <w:style w:type="paragraph" w:customStyle="1" w:styleId="B4876A8D88BD47A894927CF6A5A25AF0">
    <w:name w:val="B4876A8D88BD47A894927CF6A5A25AF0"/>
    <w:rsid w:val="00B53A19"/>
  </w:style>
  <w:style w:type="paragraph" w:customStyle="1" w:styleId="0DB8E8C5D5BC4C20BCCA6B5EF1100100">
    <w:name w:val="0DB8E8C5D5BC4C20BCCA6B5EF1100100"/>
    <w:rsid w:val="00B53A19"/>
  </w:style>
  <w:style w:type="paragraph" w:customStyle="1" w:styleId="EC13FEA60960429C96239EA297BF41AF">
    <w:name w:val="EC13FEA60960429C96239EA297BF41AF"/>
    <w:rsid w:val="00B53A19"/>
  </w:style>
  <w:style w:type="paragraph" w:customStyle="1" w:styleId="25F2B909D4E543DBB554A1A5217442A3">
    <w:name w:val="25F2B909D4E543DBB554A1A5217442A3"/>
    <w:rsid w:val="00B53A19"/>
  </w:style>
  <w:style w:type="paragraph" w:customStyle="1" w:styleId="E6BC1CA7843544209D90379B8C001F0C">
    <w:name w:val="E6BC1CA7843544209D90379B8C001F0C"/>
    <w:rsid w:val="00B53A19"/>
  </w:style>
  <w:style w:type="paragraph" w:customStyle="1" w:styleId="892D926AD1BA49878293B28C8DA8533F">
    <w:name w:val="892D926AD1BA49878293B28C8DA8533F"/>
    <w:rsid w:val="00B53A19"/>
  </w:style>
  <w:style w:type="paragraph" w:customStyle="1" w:styleId="ED9D0F30B3174D20B85D33ACC2DF3370">
    <w:name w:val="ED9D0F30B3174D20B85D33ACC2DF3370"/>
    <w:rsid w:val="00BE2F57"/>
  </w:style>
  <w:style w:type="paragraph" w:customStyle="1" w:styleId="0E3737AF1B3543FF83F702B21462383B">
    <w:name w:val="0E3737AF1B3543FF83F702B21462383B"/>
    <w:rsid w:val="004821DD"/>
  </w:style>
  <w:style w:type="paragraph" w:customStyle="1" w:styleId="AA8A61B903D94E018C6A4ECF0262C6E4">
    <w:name w:val="AA8A61B903D94E018C6A4ECF0262C6E4"/>
    <w:rsid w:val="004821DD"/>
  </w:style>
  <w:style w:type="paragraph" w:customStyle="1" w:styleId="95604BEC72504BEDBC6C69D84AF007CF">
    <w:name w:val="95604BEC72504BEDBC6C69D84AF007CF"/>
    <w:rsid w:val="004821DD"/>
  </w:style>
  <w:style w:type="paragraph" w:customStyle="1" w:styleId="E41AD92AF91145069BF0DAD2F5817D79">
    <w:name w:val="E41AD92AF91145069BF0DAD2F5817D79"/>
    <w:rsid w:val="004821DD"/>
  </w:style>
  <w:style w:type="paragraph" w:customStyle="1" w:styleId="12AEB63ACBC549D1B2443AE965ACE5AF">
    <w:name w:val="12AEB63ACBC549D1B2443AE965ACE5AF"/>
    <w:rsid w:val="004821DD"/>
  </w:style>
  <w:style w:type="paragraph" w:customStyle="1" w:styleId="AB775D8BAE2B4F62AC71C2EA5674D915">
    <w:name w:val="AB775D8BAE2B4F62AC71C2EA5674D915"/>
    <w:rsid w:val="004821DD"/>
  </w:style>
  <w:style w:type="paragraph" w:customStyle="1" w:styleId="9B4BD41781FE4B02A4992DB5BA39F7FE">
    <w:name w:val="9B4BD41781FE4B02A4992DB5BA39F7FE"/>
    <w:rsid w:val="004821DD"/>
  </w:style>
  <w:style w:type="paragraph" w:customStyle="1" w:styleId="BF3F12321B154CF89988B10BBE30765F">
    <w:name w:val="BF3F12321B154CF89988B10BBE30765F"/>
    <w:rsid w:val="004821DD"/>
  </w:style>
  <w:style w:type="paragraph" w:customStyle="1" w:styleId="D95A59E3F4824951AA33C8F4627D313F">
    <w:name w:val="D95A59E3F4824951AA33C8F4627D313F"/>
    <w:rsid w:val="004821DD"/>
  </w:style>
  <w:style w:type="paragraph" w:customStyle="1" w:styleId="4E5DD41F0BF747FBAF63443207A13985">
    <w:name w:val="4E5DD41F0BF747FBAF63443207A13985"/>
    <w:rsid w:val="004821DD"/>
  </w:style>
  <w:style w:type="paragraph" w:customStyle="1" w:styleId="003E318F3236495C87A2E1675F76391E">
    <w:name w:val="003E318F3236495C87A2E1675F76391E"/>
    <w:rsid w:val="004821DD"/>
  </w:style>
  <w:style w:type="paragraph" w:customStyle="1" w:styleId="7E45E0ABD68F49629AA6588E2A9A3CA8">
    <w:name w:val="7E45E0ABD68F49629AA6588E2A9A3CA8"/>
    <w:rsid w:val="004821DD"/>
  </w:style>
  <w:style w:type="paragraph" w:customStyle="1" w:styleId="E3C3FA8BB3DD4DC7A2F36AAA43837A8D">
    <w:name w:val="E3C3FA8BB3DD4DC7A2F36AAA43837A8D"/>
    <w:rsid w:val="004821DD"/>
  </w:style>
  <w:style w:type="paragraph" w:customStyle="1" w:styleId="4525B060B2F041718769B400C9D53CC2">
    <w:name w:val="4525B060B2F041718769B400C9D53CC2"/>
    <w:rsid w:val="004821DD"/>
  </w:style>
  <w:style w:type="paragraph" w:customStyle="1" w:styleId="689B41A84D1B4872838821D5A48969DE">
    <w:name w:val="689B41A84D1B4872838821D5A48969DE"/>
    <w:rsid w:val="004821DD"/>
  </w:style>
  <w:style w:type="paragraph" w:customStyle="1" w:styleId="1D51D878D3464C9089F7973FD9E30BC6">
    <w:name w:val="1D51D878D3464C9089F7973FD9E30BC6"/>
    <w:rsid w:val="004821DD"/>
  </w:style>
  <w:style w:type="paragraph" w:customStyle="1" w:styleId="14ACC90C7E7F4EB1B95E19CC89F981A7">
    <w:name w:val="14ACC90C7E7F4EB1B95E19CC89F981A7"/>
    <w:rsid w:val="004821DD"/>
  </w:style>
  <w:style w:type="paragraph" w:customStyle="1" w:styleId="83AA3C9DABDE40C293BDA5F29E12EFB4">
    <w:name w:val="83AA3C9DABDE40C293BDA5F29E12EFB4"/>
    <w:rsid w:val="004821DD"/>
  </w:style>
  <w:style w:type="paragraph" w:customStyle="1" w:styleId="29D413ED67624EA8A41869D1682CEB81">
    <w:name w:val="29D413ED67624EA8A41869D1682CEB81"/>
    <w:rsid w:val="004821DD"/>
  </w:style>
  <w:style w:type="paragraph" w:customStyle="1" w:styleId="B830F5DBECDF4907A14DC13EE6194CA7">
    <w:name w:val="B830F5DBECDF4907A14DC13EE6194CA7"/>
    <w:rsid w:val="004821DD"/>
  </w:style>
  <w:style w:type="paragraph" w:customStyle="1" w:styleId="A678C4D2E6CA4C778BEA36D3E1F5D65A">
    <w:name w:val="A678C4D2E6CA4C778BEA36D3E1F5D65A"/>
    <w:rsid w:val="004821DD"/>
  </w:style>
  <w:style w:type="paragraph" w:customStyle="1" w:styleId="3CC54B85BEF942EDBDB3D0F7DE6EB060">
    <w:name w:val="3CC54B85BEF942EDBDB3D0F7DE6EB060"/>
    <w:rsid w:val="004821DD"/>
  </w:style>
  <w:style w:type="paragraph" w:customStyle="1" w:styleId="9D65DC1B8D424B58A254AE907631099A">
    <w:name w:val="9D65DC1B8D424B58A254AE907631099A"/>
    <w:rsid w:val="004821DD"/>
  </w:style>
  <w:style w:type="paragraph" w:customStyle="1" w:styleId="3D3404AE6B784BE0A1EFBC4BD6B25A3D">
    <w:name w:val="3D3404AE6B784BE0A1EFBC4BD6B25A3D"/>
    <w:rsid w:val="004821DD"/>
  </w:style>
  <w:style w:type="paragraph" w:customStyle="1" w:styleId="7E19C9A3BFDD41C2B72B191C54283FF0">
    <w:name w:val="7E19C9A3BFDD41C2B72B191C54283FF0"/>
    <w:rsid w:val="004821DD"/>
  </w:style>
  <w:style w:type="paragraph" w:customStyle="1" w:styleId="2866D8F789874715ACC7E5B279542B46">
    <w:name w:val="2866D8F789874715ACC7E5B279542B46"/>
    <w:rsid w:val="004821DD"/>
  </w:style>
  <w:style w:type="paragraph" w:customStyle="1" w:styleId="C6A598A257AC49A3BDE154D77C6B6640">
    <w:name w:val="C6A598A257AC49A3BDE154D77C6B6640"/>
    <w:rsid w:val="004821DD"/>
  </w:style>
  <w:style w:type="paragraph" w:customStyle="1" w:styleId="0DAF5DEEC9014936B418B5F9A8A06F32">
    <w:name w:val="0DAF5DEEC9014936B418B5F9A8A06F32"/>
    <w:rsid w:val="004821DD"/>
  </w:style>
  <w:style w:type="paragraph" w:customStyle="1" w:styleId="28326A9A73BA4986BB0362C8B3155EC0">
    <w:name w:val="28326A9A73BA4986BB0362C8B3155EC0"/>
    <w:rsid w:val="004821DD"/>
  </w:style>
  <w:style w:type="paragraph" w:customStyle="1" w:styleId="C923B73BECD04D5B99C6FFA4959CE590">
    <w:name w:val="C923B73BECD04D5B99C6FFA4959CE590"/>
    <w:rsid w:val="004821DD"/>
  </w:style>
  <w:style w:type="paragraph" w:customStyle="1" w:styleId="625011BF4B00466EB02828B97B3DF6AF">
    <w:name w:val="625011BF4B00466EB02828B97B3DF6AF"/>
    <w:rsid w:val="004821DD"/>
  </w:style>
  <w:style w:type="paragraph" w:customStyle="1" w:styleId="3BCE262ED61F4BE0AAE70EB696932A0C">
    <w:name w:val="3BCE262ED61F4BE0AAE70EB696932A0C"/>
    <w:rsid w:val="004821DD"/>
  </w:style>
  <w:style w:type="paragraph" w:customStyle="1" w:styleId="D858726D272D45BF830291F551388021">
    <w:name w:val="D858726D272D45BF830291F551388021"/>
    <w:rsid w:val="004821DD"/>
  </w:style>
  <w:style w:type="paragraph" w:customStyle="1" w:styleId="A535BCB8B7D247FFA609155753B6A95E">
    <w:name w:val="A535BCB8B7D247FFA609155753B6A95E"/>
    <w:rsid w:val="004821DD"/>
  </w:style>
  <w:style w:type="paragraph" w:customStyle="1" w:styleId="FC18592A7F9849BDA8F208A3FDD17216">
    <w:name w:val="FC18592A7F9849BDA8F208A3FDD17216"/>
    <w:rsid w:val="004821DD"/>
  </w:style>
  <w:style w:type="paragraph" w:customStyle="1" w:styleId="C94D675773D445DC90D58EC36AC7F741">
    <w:name w:val="C94D675773D445DC90D58EC36AC7F741"/>
    <w:rsid w:val="004821DD"/>
  </w:style>
  <w:style w:type="paragraph" w:customStyle="1" w:styleId="B695F7C303DA4778B8FDDF0B189835EF">
    <w:name w:val="B695F7C303DA4778B8FDDF0B189835EF"/>
    <w:rsid w:val="004821DD"/>
  </w:style>
  <w:style w:type="paragraph" w:customStyle="1" w:styleId="FF2747E0A1D44B158925A3DAC5D6DC2B">
    <w:name w:val="FF2747E0A1D44B158925A3DAC5D6DC2B"/>
    <w:rsid w:val="004821DD"/>
  </w:style>
  <w:style w:type="paragraph" w:customStyle="1" w:styleId="483FCC96BD514774B9D7B739636A7E7D">
    <w:name w:val="483FCC96BD514774B9D7B739636A7E7D"/>
    <w:rsid w:val="004821DD"/>
  </w:style>
  <w:style w:type="paragraph" w:customStyle="1" w:styleId="C9D8699D63714E37A0F9F5BDDC734AB6">
    <w:name w:val="C9D8699D63714E37A0F9F5BDDC734AB6"/>
    <w:rsid w:val="004821DD"/>
  </w:style>
  <w:style w:type="paragraph" w:customStyle="1" w:styleId="A0AC2945479A46B98A9456D7AEF58580">
    <w:name w:val="A0AC2945479A46B98A9456D7AEF58580"/>
    <w:rsid w:val="004821DD"/>
  </w:style>
  <w:style w:type="paragraph" w:customStyle="1" w:styleId="BBC7AD1AA6BF4984B29DEF765C14984C">
    <w:name w:val="BBC7AD1AA6BF4984B29DEF765C14984C"/>
    <w:rsid w:val="004821DD"/>
  </w:style>
  <w:style w:type="paragraph" w:customStyle="1" w:styleId="37C25D6750ED4CF58AC93E1353D2C37E">
    <w:name w:val="37C25D6750ED4CF58AC93E1353D2C37E"/>
    <w:rsid w:val="004821DD"/>
  </w:style>
  <w:style w:type="paragraph" w:customStyle="1" w:styleId="6F50BB29CED54AC8BFC79D45EA256615">
    <w:name w:val="6F50BB29CED54AC8BFC79D45EA256615"/>
    <w:rsid w:val="004821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1DD"/>
  </w:style>
  <w:style w:type="paragraph" w:customStyle="1" w:styleId="7FDB9D6E9AEA4AFEA04BDB929EBACFF7">
    <w:name w:val="7FDB9D6E9AEA4AFEA04BDB929EBACFF7"/>
  </w:style>
  <w:style w:type="paragraph" w:customStyle="1" w:styleId="0B9C3D84485845D8B3C4D70160C206A5">
    <w:name w:val="0B9C3D84485845D8B3C4D70160C206A5"/>
  </w:style>
  <w:style w:type="paragraph" w:customStyle="1" w:styleId="B00749AF7FE7493897B416184AF79AE3">
    <w:name w:val="B00749AF7FE7493897B416184AF79AE3"/>
  </w:style>
  <w:style w:type="paragraph" w:customStyle="1" w:styleId="D3FB499C3E864AF3882C707D367F6316">
    <w:name w:val="D3FB499C3E864AF3882C707D367F6316"/>
  </w:style>
  <w:style w:type="paragraph" w:customStyle="1" w:styleId="998DF5A38F03421F85A194361CB41EFB">
    <w:name w:val="998DF5A38F03421F85A194361CB41EFB"/>
  </w:style>
  <w:style w:type="paragraph" w:customStyle="1" w:styleId="0C1875AAB86A43C0835FC7C8B30B5CA9">
    <w:name w:val="0C1875AAB86A43C0835FC7C8B30B5CA9"/>
  </w:style>
  <w:style w:type="paragraph" w:customStyle="1" w:styleId="06EC23B9F16A4BE0A7DAE2301DC6087D">
    <w:name w:val="06EC23B9F16A4BE0A7DAE2301DC6087D"/>
  </w:style>
  <w:style w:type="paragraph" w:customStyle="1" w:styleId="52AAC85E682849E6A2B7F9D7C86B52EB">
    <w:name w:val="52AAC85E682849E6A2B7F9D7C86B52EB"/>
  </w:style>
  <w:style w:type="paragraph" w:customStyle="1" w:styleId="3D07379E327D424888C18814A0DBB093">
    <w:name w:val="3D07379E327D424888C18814A0DBB093"/>
  </w:style>
  <w:style w:type="paragraph" w:customStyle="1" w:styleId="7BD775EB0C364A25AA37CFD838CB0F36">
    <w:name w:val="7BD775EB0C364A25AA37CFD838CB0F36"/>
  </w:style>
  <w:style w:type="paragraph" w:customStyle="1" w:styleId="323F049C0337471B8710CEB6601652BA">
    <w:name w:val="323F049C0337471B8710CEB6601652BA"/>
  </w:style>
  <w:style w:type="paragraph" w:customStyle="1" w:styleId="E7A314ABAFF44D43B7D8B55F899D5AF9">
    <w:name w:val="E7A314ABAFF44D43B7D8B55F899D5AF9"/>
  </w:style>
  <w:style w:type="paragraph" w:customStyle="1" w:styleId="A41D7BF22A334D85A634FAA887F6A907">
    <w:name w:val="A41D7BF22A334D85A634FAA887F6A907"/>
  </w:style>
  <w:style w:type="paragraph" w:customStyle="1" w:styleId="0DF2567F16CD46DDBD19A868FD9BD31B">
    <w:name w:val="0DF2567F16CD46DDBD19A868FD9BD31B"/>
  </w:style>
  <w:style w:type="paragraph" w:customStyle="1" w:styleId="F69E8BC2C88D44388E8A9C235D003EA8">
    <w:name w:val="F69E8BC2C88D44388E8A9C235D003EA8"/>
  </w:style>
  <w:style w:type="paragraph" w:customStyle="1" w:styleId="F604627489A444CFB04259972E4E1EAB">
    <w:name w:val="F604627489A444CFB04259972E4E1EAB"/>
  </w:style>
  <w:style w:type="paragraph" w:customStyle="1" w:styleId="67A02E6F27FA496E95F9A2751DCAA3DF">
    <w:name w:val="67A02E6F27FA496E95F9A2751DCAA3DF"/>
  </w:style>
  <w:style w:type="paragraph" w:customStyle="1" w:styleId="9023C835FFAD4613AA8170F2AD3CD474">
    <w:name w:val="9023C835FFAD4613AA8170F2AD3CD474"/>
  </w:style>
  <w:style w:type="paragraph" w:customStyle="1" w:styleId="402A49CABF9B4BB18D8E09753FE12D67">
    <w:name w:val="402A49CABF9B4BB18D8E09753FE12D67"/>
  </w:style>
  <w:style w:type="paragraph" w:customStyle="1" w:styleId="AB3131B75B724FEDB28F8C8DA012F697">
    <w:name w:val="AB3131B75B724FEDB28F8C8DA012F697"/>
  </w:style>
  <w:style w:type="paragraph" w:customStyle="1" w:styleId="AA3E8FF042824DBEB5A7100FBB8A2655">
    <w:name w:val="AA3E8FF042824DBEB5A7100FBB8A2655"/>
  </w:style>
  <w:style w:type="paragraph" w:customStyle="1" w:styleId="8DC2D4D1660A4F52AD9D25F498D0BE8E">
    <w:name w:val="8DC2D4D1660A4F52AD9D25F498D0BE8E"/>
  </w:style>
  <w:style w:type="paragraph" w:customStyle="1" w:styleId="A352E46D2F3C43B9B86584DBFD6456B9">
    <w:name w:val="A352E46D2F3C43B9B86584DBFD6456B9"/>
  </w:style>
  <w:style w:type="paragraph" w:customStyle="1" w:styleId="D90AAE909B5F40C2B5D7258C0195A5C8">
    <w:name w:val="D90AAE909B5F40C2B5D7258C0195A5C8"/>
  </w:style>
  <w:style w:type="paragraph" w:customStyle="1" w:styleId="98CC8E4384D4469D89E1C3929ECAC7CD">
    <w:name w:val="98CC8E4384D4469D89E1C3929ECAC7CD"/>
  </w:style>
  <w:style w:type="paragraph" w:customStyle="1" w:styleId="4BC46515026B4A4189A833D98250A5F7">
    <w:name w:val="4BC46515026B4A4189A833D98250A5F7"/>
  </w:style>
  <w:style w:type="paragraph" w:customStyle="1" w:styleId="ABE50DD453614A34A0161E085EA59D61">
    <w:name w:val="ABE50DD453614A34A0161E085EA59D61"/>
  </w:style>
  <w:style w:type="paragraph" w:customStyle="1" w:styleId="B2F9C13D9E234776A26ABDA5DF63FE4F">
    <w:name w:val="B2F9C13D9E234776A26ABDA5DF63FE4F"/>
  </w:style>
  <w:style w:type="paragraph" w:customStyle="1" w:styleId="9503BDBEC2BE4D5D81611BC0A7AA0FF3">
    <w:name w:val="9503BDBEC2BE4D5D81611BC0A7AA0FF3"/>
  </w:style>
  <w:style w:type="paragraph" w:customStyle="1" w:styleId="FF2895BED3A24775A4CA0D60E3C692A1">
    <w:name w:val="FF2895BED3A24775A4CA0D60E3C692A1"/>
  </w:style>
  <w:style w:type="paragraph" w:customStyle="1" w:styleId="BB0873AD0B7E49B3896068CF36B2FA2D">
    <w:name w:val="BB0873AD0B7E49B3896068CF36B2FA2D"/>
  </w:style>
  <w:style w:type="paragraph" w:customStyle="1" w:styleId="7B74875123C248BBB5B979277B53E758">
    <w:name w:val="7B74875123C248BBB5B979277B53E758"/>
  </w:style>
  <w:style w:type="paragraph" w:customStyle="1" w:styleId="D1711B001DB443968D6737A36BBDA6D2">
    <w:name w:val="D1711B001DB443968D6737A36BBDA6D2"/>
  </w:style>
  <w:style w:type="paragraph" w:customStyle="1" w:styleId="31ADD5DED346457A92618A4E3CFE45C6">
    <w:name w:val="31ADD5DED346457A92618A4E3CFE45C6"/>
  </w:style>
  <w:style w:type="paragraph" w:customStyle="1" w:styleId="AF1858AC973B4E1BB0A18040ED626AEC">
    <w:name w:val="AF1858AC973B4E1BB0A18040ED626AEC"/>
  </w:style>
  <w:style w:type="paragraph" w:customStyle="1" w:styleId="6BA243DCCC494384BCBA9C43726F1FC8">
    <w:name w:val="6BA243DCCC494384BCBA9C43726F1FC8"/>
  </w:style>
  <w:style w:type="paragraph" w:customStyle="1" w:styleId="73B17F85B9E44BE885531DF5E2F7BB61">
    <w:name w:val="73B17F85B9E44BE885531DF5E2F7BB61"/>
  </w:style>
  <w:style w:type="paragraph" w:customStyle="1" w:styleId="2EC3391B326347EFA8B190E60348295B">
    <w:name w:val="2EC3391B326347EFA8B190E60348295B"/>
  </w:style>
  <w:style w:type="paragraph" w:customStyle="1" w:styleId="918C81DEA2204300A1A8354AC54D4738">
    <w:name w:val="918C81DEA2204300A1A8354AC54D4738"/>
  </w:style>
  <w:style w:type="paragraph" w:customStyle="1" w:styleId="1CFA6E2C694942AF98E6E464300B67E6">
    <w:name w:val="1CFA6E2C694942AF98E6E464300B67E6"/>
  </w:style>
  <w:style w:type="paragraph" w:customStyle="1" w:styleId="7B61F8E1AD7B413E84CF5BE90375B883">
    <w:name w:val="7B61F8E1AD7B413E84CF5BE90375B883"/>
  </w:style>
  <w:style w:type="paragraph" w:customStyle="1" w:styleId="E2956A6CE807475FB5595589D0153F43">
    <w:name w:val="E2956A6CE807475FB5595589D0153F43"/>
  </w:style>
  <w:style w:type="paragraph" w:customStyle="1" w:styleId="41C05049C13C44F6BF15446B1CD310F7">
    <w:name w:val="41C05049C13C44F6BF15446B1CD310F7"/>
  </w:style>
  <w:style w:type="paragraph" w:customStyle="1" w:styleId="4824AAF43DA24D14902C46F625D0E474">
    <w:name w:val="4824AAF43DA24D14902C46F625D0E474"/>
  </w:style>
  <w:style w:type="paragraph" w:customStyle="1" w:styleId="17A88CCB4C5340E088580DC94B7D65B8">
    <w:name w:val="17A88CCB4C5340E088580DC94B7D65B8"/>
  </w:style>
  <w:style w:type="paragraph" w:customStyle="1" w:styleId="D03D4B6E158746C0BAD6250F7057B691">
    <w:name w:val="D03D4B6E158746C0BAD6250F7057B691"/>
  </w:style>
  <w:style w:type="paragraph" w:customStyle="1" w:styleId="AF37F49355FB4AA580ADADF559FF4AC4">
    <w:name w:val="AF37F49355FB4AA580ADADF559FF4AC4"/>
  </w:style>
  <w:style w:type="paragraph" w:customStyle="1" w:styleId="37C50ACE1DF04125BAF2EB550F2B5A7D">
    <w:name w:val="37C50ACE1DF04125BAF2EB550F2B5A7D"/>
  </w:style>
  <w:style w:type="paragraph" w:customStyle="1" w:styleId="AED15C37957249889ADC65B642363E42">
    <w:name w:val="AED15C37957249889ADC65B642363E42"/>
  </w:style>
  <w:style w:type="paragraph" w:customStyle="1" w:styleId="7E2A162FA428407BBF0E6E9599F9E76F">
    <w:name w:val="7E2A162FA428407BBF0E6E9599F9E76F"/>
  </w:style>
  <w:style w:type="paragraph" w:customStyle="1" w:styleId="7475BCF93A894ECDA395148D23806015">
    <w:name w:val="7475BCF93A894ECDA395148D23806015"/>
  </w:style>
  <w:style w:type="paragraph" w:customStyle="1" w:styleId="EBF4078C5D5E41E2B1ACD29FD50EB3FD">
    <w:name w:val="EBF4078C5D5E41E2B1ACD29FD50EB3FD"/>
  </w:style>
  <w:style w:type="paragraph" w:customStyle="1" w:styleId="5BD51D6BF6544784B6F74621BDF43023">
    <w:name w:val="5BD51D6BF6544784B6F74621BDF43023"/>
  </w:style>
  <w:style w:type="paragraph" w:customStyle="1" w:styleId="657651B63E2D4CE9A8618BC5E5E3C1E3">
    <w:name w:val="657651B63E2D4CE9A8618BC5E5E3C1E3"/>
  </w:style>
  <w:style w:type="paragraph" w:customStyle="1" w:styleId="6900928422A54093BFCAF456435C0E38">
    <w:name w:val="6900928422A54093BFCAF456435C0E38"/>
  </w:style>
  <w:style w:type="paragraph" w:customStyle="1" w:styleId="257E14A87D36465C9F429D238A020D8B">
    <w:name w:val="257E14A87D36465C9F429D238A020D8B"/>
  </w:style>
  <w:style w:type="paragraph" w:customStyle="1" w:styleId="122FB9221D1646EFBDB3A68064AE37A4">
    <w:name w:val="122FB9221D1646EFBDB3A68064AE37A4"/>
  </w:style>
  <w:style w:type="paragraph" w:customStyle="1" w:styleId="3EC00FF2661F457B867E4369F7A927F4">
    <w:name w:val="3EC00FF2661F457B867E4369F7A927F4"/>
  </w:style>
  <w:style w:type="paragraph" w:customStyle="1" w:styleId="52F65835E7E04072B0C6D2FC598754EE">
    <w:name w:val="52F65835E7E04072B0C6D2FC598754EE"/>
  </w:style>
  <w:style w:type="paragraph" w:customStyle="1" w:styleId="43093C45A37D4A898BDC2900B868D3BE">
    <w:name w:val="43093C45A37D4A898BDC2900B868D3BE"/>
  </w:style>
  <w:style w:type="paragraph" w:customStyle="1" w:styleId="F9AA4145A08F4CF99D0F41DA00443E9B">
    <w:name w:val="F9AA4145A08F4CF99D0F41DA00443E9B"/>
  </w:style>
  <w:style w:type="paragraph" w:customStyle="1" w:styleId="580497F0BC0D429F94EFFDBC79B8DD50">
    <w:name w:val="580497F0BC0D429F94EFFDBC79B8DD50"/>
  </w:style>
  <w:style w:type="paragraph" w:customStyle="1" w:styleId="5D6479A65CF145EBA6E5457F1CB89A74">
    <w:name w:val="5D6479A65CF145EBA6E5457F1CB89A74"/>
  </w:style>
  <w:style w:type="paragraph" w:customStyle="1" w:styleId="B2782D2D360D4358985C450C0FA02745">
    <w:name w:val="B2782D2D360D4358985C450C0FA02745"/>
  </w:style>
  <w:style w:type="paragraph" w:customStyle="1" w:styleId="0D9C11E67B87492AA98E2FC73577E99A">
    <w:name w:val="0D9C11E67B87492AA98E2FC73577E99A"/>
  </w:style>
  <w:style w:type="paragraph" w:customStyle="1" w:styleId="BF1830F3FC344BF0A2861FB3C8532D3A">
    <w:name w:val="BF1830F3FC344BF0A2861FB3C8532D3A"/>
  </w:style>
  <w:style w:type="paragraph" w:customStyle="1" w:styleId="5777FBC55AD04435990952277E033311">
    <w:name w:val="5777FBC55AD04435990952277E033311"/>
  </w:style>
  <w:style w:type="paragraph" w:customStyle="1" w:styleId="018078CAA78241B991B286D3E4F95376">
    <w:name w:val="018078CAA78241B991B286D3E4F95376"/>
  </w:style>
  <w:style w:type="paragraph" w:customStyle="1" w:styleId="CD931F79A8D940B68AC694C33C8C69D4">
    <w:name w:val="CD931F79A8D940B68AC694C33C8C69D4"/>
  </w:style>
  <w:style w:type="paragraph" w:customStyle="1" w:styleId="3DADB618E1204F33A0BB3D6AEB73879C">
    <w:name w:val="3DADB618E1204F33A0BB3D6AEB73879C"/>
  </w:style>
  <w:style w:type="paragraph" w:customStyle="1" w:styleId="B01C1BD5ABB2455DB647DE5C41C12285">
    <w:name w:val="B01C1BD5ABB2455DB647DE5C41C12285"/>
  </w:style>
  <w:style w:type="paragraph" w:customStyle="1" w:styleId="52F33A254BCE403693AE44D37EE55EAB">
    <w:name w:val="52F33A254BCE403693AE44D37EE55EAB"/>
  </w:style>
  <w:style w:type="paragraph" w:customStyle="1" w:styleId="B064FB7123A242BBBBE8853CF36DBF23">
    <w:name w:val="B064FB7123A242BBBBE8853CF36DBF23"/>
  </w:style>
  <w:style w:type="paragraph" w:customStyle="1" w:styleId="7A367E6110D04F6493BE100D704597AD">
    <w:name w:val="7A367E6110D04F6493BE100D704597AD"/>
  </w:style>
  <w:style w:type="paragraph" w:customStyle="1" w:styleId="1B7CFD06A67542BFACC8B1452413D5A7">
    <w:name w:val="1B7CFD06A67542BFACC8B1452413D5A7"/>
  </w:style>
  <w:style w:type="paragraph" w:customStyle="1" w:styleId="29639414D95C461583B3F692E84190A0">
    <w:name w:val="29639414D95C461583B3F692E84190A0"/>
  </w:style>
  <w:style w:type="paragraph" w:customStyle="1" w:styleId="664AED457DD140DF83D2BDF303AD03A4">
    <w:name w:val="664AED457DD140DF83D2BDF303AD03A4"/>
  </w:style>
  <w:style w:type="paragraph" w:customStyle="1" w:styleId="ADFB8ADBB03A472F851215959324AF76">
    <w:name w:val="ADFB8ADBB03A472F851215959324AF76"/>
  </w:style>
  <w:style w:type="paragraph" w:customStyle="1" w:styleId="826A76CA02DD468B8BAA1DE183291969">
    <w:name w:val="826A76CA02DD468B8BAA1DE183291969"/>
  </w:style>
  <w:style w:type="paragraph" w:customStyle="1" w:styleId="05B994B9781B476C800AD88C7C3CD4F9">
    <w:name w:val="05B994B9781B476C800AD88C7C3CD4F9"/>
  </w:style>
  <w:style w:type="paragraph" w:customStyle="1" w:styleId="9AE7C58D2D2243B18AFEE16696087680">
    <w:name w:val="9AE7C58D2D2243B18AFEE16696087680"/>
  </w:style>
  <w:style w:type="paragraph" w:customStyle="1" w:styleId="F90C32CFF49C436298780EB21075AD08">
    <w:name w:val="F90C32CFF49C436298780EB21075AD08"/>
  </w:style>
  <w:style w:type="paragraph" w:customStyle="1" w:styleId="CFD0EA59C0724173894394AC1C4EA92A">
    <w:name w:val="CFD0EA59C0724173894394AC1C4EA92A"/>
  </w:style>
  <w:style w:type="paragraph" w:customStyle="1" w:styleId="70BE2A1FA6AA47D68EA29F3CF92F3D93">
    <w:name w:val="70BE2A1FA6AA47D68EA29F3CF92F3D93"/>
  </w:style>
  <w:style w:type="paragraph" w:customStyle="1" w:styleId="0D46C076B998466EA85A52150AEFF98B">
    <w:name w:val="0D46C076B998466EA85A52150AEFF98B"/>
  </w:style>
  <w:style w:type="paragraph" w:customStyle="1" w:styleId="1C5AD3575D1A44568703899E52769640">
    <w:name w:val="1C5AD3575D1A44568703899E52769640"/>
  </w:style>
  <w:style w:type="paragraph" w:customStyle="1" w:styleId="F7F07B80BD4C44A499CC40EB11C9C559">
    <w:name w:val="F7F07B80BD4C44A499CC40EB11C9C559"/>
  </w:style>
  <w:style w:type="paragraph" w:customStyle="1" w:styleId="62974D8086DB493D8BA9C0F2575EC9C4">
    <w:name w:val="62974D8086DB493D8BA9C0F2575EC9C4"/>
  </w:style>
  <w:style w:type="paragraph" w:customStyle="1" w:styleId="07B124B555C5418C996A097F77A71609">
    <w:name w:val="07B124B555C5418C996A097F77A71609"/>
  </w:style>
  <w:style w:type="paragraph" w:customStyle="1" w:styleId="2948CCAFD9F440BDBA4D015FBE1770EB">
    <w:name w:val="2948CCAFD9F440BDBA4D015FBE1770EB"/>
  </w:style>
  <w:style w:type="paragraph" w:customStyle="1" w:styleId="54F0E97BC8314DFE9CF66D719F531BDB">
    <w:name w:val="54F0E97BC8314DFE9CF66D719F531BDB"/>
  </w:style>
  <w:style w:type="paragraph" w:customStyle="1" w:styleId="C27C5F12EAC1425E91B61969AB02BED1">
    <w:name w:val="C27C5F12EAC1425E91B61969AB02BED1"/>
  </w:style>
  <w:style w:type="paragraph" w:customStyle="1" w:styleId="AF5FA8BF7FAE47C4AB43FE0E060E0A18">
    <w:name w:val="AF5FA8BF7FAE47C4AB43FE0E060E0A18"/>
  </w:style>
  <w:style w:type="paragraph" w:customStyle="1" w:styleId="39BB282BE3A14C708960ACF050A50A3D">
    <w:name w:val="39BB282BE3A14C708960ACF050A50A3D"/>
  </w:style>
  <w:style w:type="paragraph" w:customStyle="1" w:styleId="D3373093518B45F38F43BD304B3057BF">
    <w:name w:val="D3373093518B45F38F43BD304B3057BF"/>
  </w:style>
  <w:style w:type="paragraph" w:customStyle="1" w:styleId="A706AB4B2FFB4787815765706AFA5E4E">
    <w:name w:val="A706AB4B2FFB4787815765706AFA5E4E"/>
  </w:style>
  <w:style w:type="paragraph" w:customStyle="1" w:styleId="B7513959411E41269549378DA38A6317">
    <w:name w:val="B7513959411E41269549378DA38A6317"/>
  </w:style>
  <w:style w:type="paragraph" w:customStyle="1" w:styleId="84E8DB6ACE7B48118B8D5E56F4002319">
    <w:name w:val="84E8DB6ACE7B48118B8D5E56F4002319"/>
  </w:style>
  <w:style w:type="paragraph" w:customStyle="1" w:styleId="B9655F9F61E44D9DA6340932C420BBED">
    <w:name w:val="B9655F9F61E44D9DA6340932C420BBED"/>
  </w:style>
  <w:style w:type="paragraph" w:customStyle="1" w:styleId="EFCB7752D79744DAA058878FF88D7131">
    <w:name w:val="EFCB7752D79744DAA058878FF88D7131"/>
  </w:style>
  <w:style w:type="paragraph" w:customStyle="1" w:styleId="3639CDD34B994B5383750D6C71B2651C">
    <w:name w:val="3639CDD34B994B5383750D6C71B2651C"/>
  </w:style>
  <w:style w:type="paragraph" w:customStyle="1" w:styleId="AB871C13AE6A44FFA2F5C3B623356649">
    <w:name w:val="AB871C13AE6A44FFA2F5C3B623356649"/>
  </w:style>
  <w:style w:type="paragraph" w:customStyle="1" w:styleId="BE29FD5F7B31420EA0A2756D6D15B7DE">
    <w:name w:val="BE29FD5F7B31420EA0A2756D6D15B7DE"/>
  </w:style>
  <w:style w:type="paragraph" w:customStyle="1" w:styleId="F6D90F16A1D84161B381B6BC17A7E4AC">
    <w:name w:val="F6D90F16A1D84161B381B6BC17A7E4AC"/>
  </w:style>
  <w:style w:type="paragraph" w:customStyle="1" w:styleId="464DB061CA404277854A694ADB0D3A22">
    <w:name w:val="464DB061CA404277854A694ADB0D3A22"/>
  </w:style>
  <w:style w:type="paragraph" w:customStyle="1" w:styleId="A7ED2659DDDA4F1B8E6CAA390048C459">
    <w:name w:val="A7ED2659DDDA4F1B8E6CAA390048C459"/>
  </w:style>
  <w:style w:type="paragraph" w:customStyle="1" w:styleId="89EE4D37F2B94204A3EEEE8BACB6C0E2">
    <w:name w:val="89EE4D37F2B94204A3EEEE8BACB6C0E2"/>
  </w:style>
  <w:style w:type="paragraph" w:customStyle="1" w:styleId="A44E30E7794547A884AABB2E3A83B2B6">
    <w:name w:val="A44E30E7794547A884AABB2E3A83B2B6"/>
  </w:style>
  <w:style w:type="paragraph" w:customStyle="1" w:styleId="9178C0B0C86C49B5B0DFD7C3BE97EC13">
    <w:name w:val="9178C0B0C86C49B5B0DFD7C3BE97EC13"/>
  </w:style>
  <w:style w:type="paragraph" w:customStyle="1" w:styleId="98D85FAF15BB45C58331414CD1CD6D19">
    <w:name w:val="98D85FAF15BB45C58331414CD1CD6D19"/>
  </w:style>
  <w:style w:type="paragraph" w:customStyle="1" w:styleId="BB19091D38F34FFFB288DCB6C15747A9">
    <w:name w:val="BB19091D38F34FFFB288DCB6C15747A9"/>
  </w:style>
  <w:style w:type="paragraph" w:customStyle="1" w:styleId="2502FAEF77AE430896E84101FE9166E5">
    <w:name w:val="2502FAEF77AE430896E84101FE9166E5"/>
  </w:style>
  <w:style w:type="paragraph" w:customStyle="1" w:styleId="7805F0E232224001960BD8495D7B2B34">
    <w:name w:val="7805F0E232224001960BD8495D7B2B34"/>
  </w:style>
  <w:style w:type="paragraph" w:customStyle="1" w:styleId="B5BB55E504F8416ABCD395D3CD419CDB">
    <w:name w:val="B5BB55E504F8416ABCD395D3CD419CDB"/>
  </w:style>
  <w:style w:type="paragraph" w:customStyle="1" w:styleId="AFF794ABB37D450D813E664284894C43">
    <w:name w:val="AFF794ABB37D450D813E664284894C43"/>
  </w:style>
  <w:style w:type="paragraph" w:customStyle="1" w:styleId="CE3815D0C4F8499AA57580236A34166C">
    <w:name w:val="CE3815D0C4F8499AA57580236A34166C"/>
  </w:style>
  <w:style w:type="paragraph" w:customStyle="1" w:styleId="2F275A10E5414A3582E6A2BF5B10A90E">
    <w:name w:val="2F275A10E5414A3582E6A2BF5B10A90E"/>
  </w:style>
  <w:style w:type="paragraph" w:customStyle="1" w:styleId="2EFBDD09A4E14FD0A15D25E4172870E5">
    <w:name w:val="2EFBDD09A4E14FD0A15D25E4172870E5"/>
  </w:style>
  <w:style w:type="paragraph" w:customStyle="1" w:styleId="C48FE145776D4737B9062A7960FB2ACC">
    <w:name w:val="C48FE145776D4737B9062A7960FB2ACC"/>
  </w:style>
  <w:style w:type="paragraph" w:customStyle="1" w:styleId="E2C684F10C45427E9846688F7039717C">
    <w:name w:val="E2C684F10C45427E9846688F7039717C"/>
  </w:style>
  <w:style w:type="paragraph" w:customStyle="1" w:styleId="BE85237429C6404D88E1DCAE1C3DCE33">
    <w:name w:val="BE85237429C6404D88E1DCAE1C3DCE33"/>
  </w:style>
  <w:style w:type="paragraph" w:customStyle="1" w:styleId="FCEBCAEAECCC4474A8C9A7C2ED760E84">
    <w:name w:val="FCEBCAEAECCC4474A8C9A7C2ED760E84"/>
  </w:style>
  <w:style w:type="paragraph" w:customStyle="1" w:styleId="0B3F0F4DF05C40B19C32FEFB408D7491">
    <w:name w:val="0B3F0F4DF05C40B19C32FEFB408D7491"/>
  </w:style>
  <w:style w:type="paragraph" w:customStyle="1" w:styleId="978EA29EFC464D9FB7A1AE38E830BF3F">
    <w:name w:val="978EA29EFC464D9FB7A1AE38E830BF3F"/>
  </w:style>
  <w:style w:type="paragraph" w:customStyle="1" w:styleId="1F3CFCBA368D4C53A479B175A20CD6B8">
    <w:name w:val="1F3CFCBA368D4C53A479B175A20CD6B8"/>
  </w:style>
  <w:style w:type="paragraph" w:customStyle="1" w:styleId="2A9E88A835C64CD5B06EB478747844AC">
    <w:name w:val="2A9E88A835C64CD5B06EB478747844AC"/>
  </w:style>
  <w:style w:type="paragraph" w:customStyle="1" w:styleId="97C72FBB8CC4420CB995F2EA97DA28C2">
    <w:name w:val="97C72FBB8CC4420CB995F2EA97DA28C2"/>
  </w:style>
  <w:style w:type="paragraph" w:customStyle="1" w:styleId="BC8CD28AD3D64CEAB14B4DD3F8BFAD1C">
    <w:name w:val="BC8CD28AD3D64CEAB14B4DD3F8BFAD1C"/>
  </w:style>
  <w:style w:type="paragraph" w:customStyle="1" w:styleId="261292F25BA84AB982B56346394A6AA6">
    <w:name w:val="261292F25BA84AB982B56346394A6AA6"/>
  </w:style>
  <w:style w:type="paragraph" w:customStyle="1" w:styleId="BECAFFDBA8FC488498CBB62660762465">
    <w:name w:val="BECAFFDBA8FC488498CBB62660762465"/>
  </w:style>
  <w:style w:type="paragraph" w:customStyle="1" w:styleId="5650026A226D463EBC26D4915DB5975F">
    <w:name w:val="5650026A226D463EBC26D4915DB5975F"/>
  </w:style>
  <w:style w:type="paragraph" w:customStyle="1" w:styleId="20DD7F2E6CA64AEB987DCF6D3FD89287">
    <w:name w:val="20DD7F2E6CA64AEB987DCF6D3FD89287"/>
  </w:style>
  <w:style w:type="paragraph" w:customStyle="1" w:styleId="990F7D8CEA80495E8050331656A39D13">
    <w:name w:val="990F7D8CEA80495E8050331656A39D13"/>
  </w:style>
  <w:style w:type="paragraph" w:customStyle="1" w:styleId="7B06F19444CA49E99DBD66F4946AEA90">
    <w:name w:val="7B06F19444CA49E99DBD66F4946AEA90"/>
  </w:style>
  <w:style w:type="paragraph" w:customStyle="1" w:styleId="45213BDB4AF64C5B979AC66A166E0E2C">
    <w:name w:val="45213BDB4AF64C5B979AC66A166E0E2C"/>
  </w:style>
  <w:style w:type="paragraph" w:customStyle="1" w:styleId="03BE6E2530D14F609F9FA7D4A07C1882">
    <w:name w:val="03BE6E2530D14F609F9FA7D4A07C1882"/>
  </w:style>
  <w:style w:type="paragraph" w:customStyle="1" w:styleId="FDCCA36134AF443CA00DDD297B6F3627">
    <w:name w:val="FDCCA36134AF443CA00DDD297B6F3627"/>
  </w:style>
  <w:style w:type="paragraph" w:customStyle="1" w:styleId="2BC0730040F046D389B39921C2020C3A">
    <w:name w:val="2BC0730040F046D389B39921C2020C3A"/>
  </w:style>
  <w:style w:type="paragraph" w:customStyle="1" w:styleId="C055307FB36147D29302A40D3FF00ADE">
    <w:name w:val="C055307FB36147D29302A40D3FF00ADE"/>
  </w:style>
  <w:style w:type="paragraph" w:customStyle="1" w:styleId="E76CA352E7824208BB84DCE60712B735">
    <w:name w:val="E76CA352E7824208BB84DCE60712B735"/>
  </w:style>
  <w:style w:type="paragraph" w:customStyle="1" w:styleId="A034EA26FBDF42A9B0CB09E369C9549E">
    <w:name w:val="A034EA26FBDF42A9B0CB09E369C9549E"/>
  </w:style>
  <w:style w:type="paragraph" w:customStyle="1" w:styleId="F603583A55CC4F098DEB96FADDDE3A84">
    <w:name w:val="F603583A55CC4F098DEB96FADDDE3A84"/>
  </w:style>
  <w:style w:type="paragraph" w:customStyle="1" w:styleId="2803A69DF674414898B5BA9C51FBEBEC">
    <w:name w:val="2803A69DF674414898B5BA9C51FBEBEC"/>
  </w:style>
  <w:style w:type="paragraph" w:customStyle="1" w:styleId="F9D05DBC2C4B497D89187C9576103886">
    <w:name w:val="F9D05DBC2C4B497D89187C9576103886"/>
  </w:style>
  <w:style w:type="paragraph" w:customStyle="1" w:styleId="38F051D9385E4AE3B3F5E375E58194AF">
    <w:name w:val="38F051D9385E4AE3B3F5E375E58194AF"/>
  </w:style>
  <w:style w:type="paragraph" w:customStyle="1" w:styleId="76730CFD53C141CF9F98E2AF3227970C">
    <w:name w:val="76730CFD53C141CF9F98E2AF3227970C"/>
  </w:style>
  <w:style w:type="paragraph" w:customStyle="1" w:styleId="D77227519037478AB6F02A0BA48DCCE3">
    <w:name w:val="D77227519037478AB6F02A0BA48DCCE3"/>
    <w:rsid w:val="00B53A19"/>
  </w:style>
  <w:style w:type="paragraph" w:customStyle="1" w:styleId="5BC61F0916CE4935B5ED6461B382E881">
    <w:name w:val="5BC61F0916CE4935B5ED6461B382E881"/>
    <w:rsid w:val="00B53A19"/>
  </w:style>
  <w:style w:type="paragraph" w:customStyle="1" w:styleId="E37F77BEEDF84186BB78ADB4D90710CC">
    <w:name w:val="E37F77BEEDF84186BB78ADB4D90710CC"/>
    <w:rsid w:val="00B53A19"/>
  </w:style>
  <w:style w:type="paragraph" w:customStyle="1" w:styleId="48DF2F89049448E2BD7750295D4BF378">
    <w:name w:val="48DF2F89049448E2BD7750295D4BF378"/>
    <w:rsid w:val="00B53A19"/>
  </w:style>
  <w:style w:type="paragraph" w:customStyle="1" w:styleId="822A703B756347179A80971D700B689B">
    <w:name w:val="822A703B756347179A80971D700B689B"/>
    <w:rsid w:val="00B53A19"/>
  </w:style>
  <w:style w:type="paragraph" w:customStyle="1" w:styleId="CFE8DD3873A744109C69B44BE9A76F28">
    <w:name w:val="CFE8DD3873A744109C69B44BE9A76F28"/>
    <w:rsid w:val="00B53A19"/>
  </w:style>
  <w:style w:type="paragraph" w:customStyle="1" w:styleId="3566FD8F2EDD401F8188765BC6C5C299">
    <w:name w:val="3566FD8F2EDD401F8188765BC6C5C299"/>
    <w:rsid w:val="00B53A19"/>
  </w:style>
  <w:style w:type="paragraph" w:customStyle="1" w:styleId="A1DE8D758DA74705B0B2E9B806244E37">
    <w:name w:val="A1DE8D758DA74705B0B2E9B806244E37"/>
    <w:rsid w:val="00B53A19"/>
  </w:style>
  <w:style w:type="paragraph" w:customStyle="1" w:styleId="CCF7511BBBDF491A955CE059E5D9FB06">
    <w:name w:val="CCF7511BBBDF491A955CE059E5D9FB06"/>
    <w:rsid w:val="00B53A19"/>
  </w:style>
  <w:style w:type="paragraph" w:customStyle="1" w:styleId="BB1A3B93EA974878B60F3472BFA6545C">
    <w:name w:val="BB1A3B93EA974878B60F3472BFA6545C"/>
    <w:rsid w:val="00B53A19"/>
  </w:style>
  <w:style w:type="paragraph" w:customStyle="1" w:styleId="C3A2DC5057974763B175B7B04F52E914">
    <w:name w:val="C3A2DC5057974763B175B7B04F52E914"/>
    <w:rsid w:val="00B53A19"/>
  </w:style>
  <w:style w:type="paragraph" w:customStyle="1" w:styleId="8386D4DB5D41425382C34D1C8EF240C5">
    <w:name w:val="8386D4DB5D41425382C34D1C8EF240C5"/>
    <w:rsid w:val="00B53A19"/>
  </w:style>
  <w:style w:type="paragraph" w:customStyle="1" w:styleId="CAF26E56555745FBABAF330662D19349">
    <w:name w:val="CAF26E56555745FBABAF330662D19349"/>
    <w:rsid w:val="00B53A19"/>
  </w:style>
  <w:style w:type="paragraph" w:customStyle="1" w:styleId="1BD642E2F78B4941A3B3CC99C56A6D3C">
    <w:name w:val="1BD642E2F78B4941A3B3CC99C56A6D3C"/>
    <w:rsid w:val="00B53A19"/>
  </w:style>
  <w:style w:type="paragraph" w:customStyle="1" w:styleId="998BA44B60E24870858356628BCC4F53">
    <w:name w:val="998BA44B60E24870858356628BCC4F53"/>
    <w:rsid w:val="00B53A19"/>
  </w:style>
  <w:style w:type="paragraph" w:customStyle="1" w:styleId="9E7395EFEEF44F2A878885554485D822">
    <w:name w:val="9E7395EFEEF44F2A878885554485D822"/>
    <w:rsid w:val="00B53A19"/>
  </w:style>
  <w:style w:type="paragraph" w:customStyle="1" w:styleId="D00EA0E709334729B454900299B7E312">
    <w:name w:val="D00EA0E709334729B454900299B7E312"/>
    <w:rsid w:val="00B53A19"/>
  </w:style>
  <w:style w:type="paragraph" w:customStyle="1" w:styleId="E0F5D9AF110742B9BD7591F0517FD60F">
    <w:name w:val="E0F5D9AF110742B9BD7591F0517FD60F"/>
    <w:rsid w:val="00B53A19"/>
  </w:style>
  <w:style w:type="paragraph" w:customStyle="1" w:styleId="C4E7CC54C93641AAA5DE9CFA98D4A760">
    <w:name w:val="C4E7CC54C93641AAA5DE9CFA98D4A760"/>
    <w:rsid w:val="00B53A19"/>
  </w:style>
  <w:style w:type="paragraph" w:customStyle="1" w:styleId="45FBBB8D986C4F96BA5B2B92CE722235">
    <w:name w:val="45FBBB8D986C4F96BA5B2B92CE722235"/>
    <w:rsid w:val="00B53A19"/>
  </w:style>
  <w:style w:type="paragraph" w:customStyle="1" w:styleId="1957C456101E4C3F8C64F9D9D9167F4F">
    <w:name w:val="1957C456101E4C3F8C64F9D9D9167F4F"/>
    <w:rsid w:val="00B53A19"/>
  </w:style>
  <w:style w:type="paragraph" w:customStyle="1" w:styleId="2225CEEF6B0645AE91D853E9780576F1">
    <w:name w:val="2225CEEF6B0645AE91D853E9780576F1"/>
    <w:rsid w:val="00B53A19"/>
  </w:style>
  <w:style w:type="paragraph" w:customStyle="1" w:styleId="32E972A5A7444A3687F5F67D83CF4EBA">
    <w:name w:val="32E972A5A7444A3687F5F67D83CF4EBA"/>
    <w:rsid w:val="00B53A19"/>
  </w:style>
  <w:style w:type="paragraph" w:customStyle="1" w:styleId="A7178096A6AB42BE9F9B2F4A9AA80C6E">
    <w:name w:val="A7178096A6AB42BE9F9B2F4A9AA80C6E"/>
    <w:rsid w:val="00B53A19"/>
  </w:style>
  <w:style w:type="paragraph" w:customStyle="1" w:styleId="F1FD30ECE63644D38E624D36F9EA1290">
    <w:name w:val="F1FD30ECE63644D38E624D36F9EA1290"/>
    <w:rsid w:val="00B53A19"/>
  </w:style>
  <w:style w:type="paragraph" w:customStyle="1" w:styleId="D12EA7C76A614D45885AC03648638FF0">
    <w:name w:val="D12EA7C76A614D45885AC03648638FF0"/>
    <w:rsid w:val="00B53A19"/>
  </w:style>
  <w:style w:type="paragraph" w:customStyle="1" w:styleId="3F788F4DA8B44E799D3BA361BA071BFE">
    <w:name w:val="3F788F4DA8B44E799D3BA361BA071BFE"/>
    <w:rsid w:val="00B53A19"/>
  </w:style>
  <w:style w:type="paragraph" w:customStyle="1" w:styleId="40C1A060F9E043E095EF71DE85BCFBB7">
    <w:name w:val="40C1A060F9E043E095EF71DE85BCFBB7"/>
    <w:rsid w:val="00B53A19"/>
  </w:style>
  <w:style w:type="paragraph" w:customStyle="1" w:styleId="B4876A8D88BD47A894927CF6A5A25AF0">
    <w:name w:val="B4876A8D88BD47A894927CF6A5A25AF0"/>
    <w:rsid w:val="00B53A19"/>
  </w:style>
  <w:style w:type="paragraph" w:customStyle="1" w:styleId="0DB8E8C5D5BC4C20BCCA6B5EF1100100">
    <w:name w:val="0DB8E8C5D5BC4C20BCCA6B5EF1100100"/>
    <w:rsid w:val="00B53A19"/>
  </w:style>
  <w:style w:type="paragraph" w:customStyle="1" w:styleId="EC13FEA60960429C96239EA297BF41AF">
    <w:name w:val="EC13FEA60960429C96239EA297BF41AF"/>
    <w:rsid w:val="00B53A19"/>
  </w:style>
  <w:style w:type="paragraph" w:customStyle="1" w:styleId="25F2B909D4E543DBB554A1A5217442A3">
    <w:name w:val="25F2B909D4E543DBB554A1A5217442A3"/>
    <w:rsid w:val="00B53A19"/>
  </w:style>
  <w:style w:type="paragraph" w:customStyle="1" w:styleId="E6BC1CA7843544209D90379B8C001F0C">
    <w:name w:val="E6BC1CA7843544209D90379B8C001F0C"/>
    <w:rsid w:val="00B53A19"/>
  </w:style>
  <w:style w:type="paragraph" w:customStyle="1" w:styleId="892D926AD1BA49878293B28C8DA8533F">
    <w:name w:val="892D926AD1BA49878293B28C8DA8533F"/>
    <w:rsid w:val="00B53A19"/>
  </w:style>
  <w:style w:type="paragraph" w:customStyle="1" w:styleId="ED9D0F30B3174D20B85D33ACC2DF3370">
    <w:name w:val="ED9D0F30B3174D20B85D33ACC2DF3370"/>
    <w:rsid w:val="00BE2F57"/>
  </w:style>
  <w:style w:type="paragraph" w:customStyle="1" w:styleId="0E3737AF1B3543FF83F702B21462383B">
    <w:name w:val="0E3737AF1B3543FF83F702B21462383B"/>
    <w:rsid w:val="004821DD"/>
  </w:style>
  <w:style w:type="paragraph" w:customStyle="1" w:styleId="AA8A61B903D94E018C6A4ECF0262C6E4">
    <w:name w:val="AA8A61B903D94E018C6A4ECF0262C6E4"/>
    <w:rsid w:val="004821DD"/>
  </w:style>
  <w:style w:type="paragraph" w:customStyle="1" w:styleId="95604BEC72504BEDBC6C69D84AF007CF">
    <w:name w:val="95604BEC72504BEDBC6C69D84AF007CF"/>
    <w:rsid w:val="004821DD"/>
  </w:style>
  <w:style w:type="paragraph" w:customStyle="1" w:styleId="E41AD92AF91145069BF0DAD2F5817D79">
    <w:name w:val="E41AD92AF91145069BF0DAD2F5817D79"/>
    <w:rsid w:val="004821DD"/>
  </w:style>
  <w:style w:type="paragraph" w:customStyle="1" w:styleId="12AEB63ACBC549D1B2443AE965ACE5AF">
    <w:name w:val="12AEB63ACBC549D1B2443AE965ACE5AF"/>
    <w:rsid w:val="004821DD"/>
  </w:style>
  <w:style w:type="paragraph" w:customStyle="1" w:styleId="AB775D8BAE2B4F62AC71C2EA5674D915">
    <w:name w:val="AB775D8BAE2B4F62AC71C2EA5674D915"/>
    <w:rsid w:val="004821DD"/>
  </w:style>
  <w:style w:type="paragraph" w:customStyle="1" w:styleId="9B4BD41781FE4B02A4992DB5BA39F7FE">
    <w:name w:val="9B4BD41781FE4B02A4992DB5BA39F7FE"/>
    <w:rsid w:val="004821DD"/>
  </w:style>
  <w:style w:type="paragraph" w:customStyle="1" w:styleId="BF3F12321B154CF89988B10BBE30765F">
    <w:name w:val="BF3F12321B154CF89988B10BBE30765F"/>
    <w:rsid w:val="004821DD"/>
  </w:style>
  <w:style w:type="paragraph" w:customStyle="1" w:styleId="D95A59E3F4824951AA33C8F4627D313F">
    <w:name w:val="D95A59E3F4824951AA33C8F4627D313F"/>
    <w:rsid w:val="004821DD"/>
  </w:style>
  <w:style w:type="paragraph" w:customStyle="1" w:styleId="4E5DD41F0BF747FBAF63443207A13985">
    <w:name w:val="4E5DD41F0BF747FBAF63443207A13985"/>
    <w:rsid w:val="004821DD"/>
  </w:style>
  <w:style w:type="paragraph" w:customStyle="1" w:styleId="003E318F3236495C87A2E1675F76391E">
    <w:name w:val="003E318F3236495C87A2E1675F76391E"/>
    <w:rsid w:val="004821DD"/>
  </w:style>
  <w:style w:type="paragraph" w:customStyle="1" w:styleId="7E45E0ABD68F49629AA6588E2A9A3CA8">
    <w:name w:val="7E45E0ABD68F49629AA6588E2A9A3CA8"/>
    <w:rsid w:val="004821DD"/>
  </w:style>
  <w:style w:type="paragraph" w:customStyle="1" w:styleId="E3C3FA8BB3DD4DC7A2F36AAA43837A8D">
    <w:name w:val="E3C3FA8BB3DD4DC7A2F36AAA43837A8D"/>
    <w:rsid w:val="004821DD"/>
  </w:style>
  <w:style w:type="paragraph" w:customStyle="1" w:styleId="4525B060B2F041718769B400C9D53CC2">
    <w:name w:val="4525B060B2F041718769B400C9D53CC2"/>
    <w:rsid w:val="004821DD"/>
  </w:style>
  <w:style w:type="paragraph" w:customStyle="1" w:styleId="689B41A84D1B4872838821D5A48969DE">
    <w:name w:val="689B41A84D1B4872838821D5A48969DE"/>
    <w:rsid w:val="004821DD"/>
  </w:style>
  <w:style w:type="paragraph" w:customStyle="1" w:styleId="1D51D878D3464C9089F7973FD9E30BC6">
    <w:name w:val="1D51D878D3464C9089F7973FD9E30BC6"/>
    <w:rsid w:val="004821DD"/>
  </w:style>
  <w:style w:type="paragraph" w:customStyle="1" w:styleId="14ACC90C7E7F4EB1B95E19CC89F981A7">
    <w:name w:val="14ACC90C7E7F4EB1B95E19CC89F981A7"/>
    <w:rsid w:val="004821DD"/>
  </w:style>
  <w:style w:type="paragraph" w:customStyle="1" w:styleId="83AA3C9DABDE40C293BDA5F29E12EFB4">
    <w:name w:val="83AA3C9DABDE40C293BDA5F29E12EFB4"/>
    <w:rsid w:val="004821DD"/>
  </w:style>
  <w:style w:type="paragraph" w:customStyle="1" w:styleId="29D413ED67624EA8A41869D1682CEB81">
    <w:name w:val="29D413ED67624EA8A41869D1682CEB81"/>
    <w:rsid w:val="004821DD"/>
  </w:style>
  <w:style w:type="paragraph" w:customStyle="1" w:styleId="B830F5DBECDF4907A14DC13EE6194CA7">
    <w:name w:val="B830F5DBECDF4907A14DC13EE6194CA7"/>
    <w:rsid w:val="004821DD"/>
  </w:style>
  <w:style w:type="paragraph" w:customStyle="1" w:styleId="A678C4D2E6CA4C778BEA36D3E1F5D65A">
    <w:name w:val="A678C4D2E6CA4C778BEA36D3E1F5D65A"/>
    <w:rsid w:val="004821DD"/>
  </w:style>
  <w:style w:type="paragraph" w:customStyle="1" w:styleId="3CC54B85BEF942EDBDB3D0F7DE6EB060">
    <w:name w:val="3CC54B85BEF942EDBDB3D0F7DE6EB060"/>
    <w:rsid w:val="004821DD"/>
  </w:style>
  <w:style w:type="paragraph" w:customStyle="1" w:styleId="9D65DC1B8D424B58A254AE907631099A">
    <w:name w:val="9D65DC1B8D424B58A254AE907631099A"/>
    <w:rsid w:val="004821DD"/>
  </w:style>
  <w:style w:type="paragraph" w:customStyle="1" w:styleId="3D3404AE6B784BE0A1EFBC4BD6B25A3D">
    <w:name w:val="3D3404AE6B784BE0A1EFBC4BD6B25A3D"/>
    <w:rsid w:val="004821DD"/>
  </w:style>
  <w:style w:type="paragraph" w:customStyle="1" w:styleId="7E19C9A3BFDD41C2B72B191C54283FF0">
    <w:name w:val="7E19C9A3BFDD41C2B72B191C54283FF0"/>
    <w:rsid w:val="004821DD"/>
  </w:style>
  <w:style w:type="paragraph" w:customStyle="1" w:styleId="2866D8F789874715ACC7E5B279542B46">
    <w:name w:val="2866D8F789874715ACC7E5B279542B46"/>
    <w:rsid w:val="004821DD"/>
  </w:style>
  <w:style w:type="paragraph" w:customStyle="1" w:styleId="C6A598A257AC49A3BDE154D77C6B6640">
    <w:name w:val="C6A598A257AC49A3BDE154D77C6B6640"/>
    <w:rsid w:val="004821DD"/>
  </w:style>
  <w:style w:type="paragraph" w:customStyle="1" w:styleId="0DAF5DEEC9014936B418B5F9A8A06F32">
    <w:name w:val="0DAF5DEEC9014936B418B5F9A8A06F32"/>
    <w:rsid w:val="004821DD"/>
  </w:style>
  <w:style w:type="paragraph" w:customStyle="1" w:styleId="28326A9A73BA4986BB0362C8B3155EC0">
    <w:name w:val="28326A9A73BA4986BB0362C8B3155EC0"/>
    <w:rsid w:val="004821DD"/>
  </w:style>
  <w:style w:type="paragraph" w:customStyle="1" w:styleId="C923B73BECD04D5B99C6FFA4959CE590">
    <w:name w:val="C923B73BECD04D5B99C6FFA4959CE590"/>
    <w:rsid w:val="004821DD"/>
  </w:style>
  <w:style w:type="paragraph" w:customStyle="1" w:styleId="625011BF4B00466EB02828B97B3DF6AF">
    <w:name w:val="625011BF4B00466EB02828B97B3DF6AF"/>
    <w:rsid w:val="004821DD"/>
  </w:style>
  <w:style w:type="paragraph" w:customStyle="1" w:styleId="3BCE262ED61F4BE0AAE70EB696932A0C">
    <w:name w:val="3BCE262ED61F4BE0AAE70EB696932A0C"/>
    <w:rsid w:val="004821DD"/>
  </w:style>
  <w:style w:type="paragraph" w:customStyle="1" w:styleId="D858726D272D45BF830291F551388021">
    <w:name w:val="D858726D272D45BF830291F551388021"/>
    <w:rsid w:val="004821DD"/>
  </w:style>
  <w:style w:type="paragraph" w:customStyle="1" w:styleId="A535BCB8B7D247FFA609155753B6A95E">
    <w:name w:val="A535BCB8B7D247FFA609155753B6A95E"/>
    <w:rsid w:val="004821DD"/>
  </w:style>
  <w:style w:type="paragraph" w:customStyle="1" w:styleId="FC18592A7F9849BDA8F208A3FDD17216">
    <w:name w:val="FC18592A7F9849BDA8F208A3FDD17216"/>
    <w:rsid w:val="004821DD"/>
  </w:style>
  <w:style w:type="paragraph" w:customStyle="1" w:styleId="C94D675773D445DC90D58EC36AC7F741">
    <w:name w:val="C94D675773D445DC90D58EC36AC7F741"/>
    <w:rsid w:val="004821DD"/>
  </w:style>
  <w:style w:type="paragraph" w:customStyle="1" w:styleId="B695F7C303DA4778B8FDDF0B189835EF">
    <w:name w:val="B695F7C303DA4778B8FDDF0B189835EF"/>
    <w:rsid w:val="004821DD"/>
  </w:style>
  <w:style w:type="paragraph" w:customStyle="1" w:styleId="FF2747E0A1D44B158925A3DAC5D6DC2B">
    <w:name w:val="FF2747E0A1D44B158925A3DAC5D6DC2B"/>
    <w:rsid w:val="004821DD"/>
  </w:style>
  <w:style w:type="paragraph" w:customStyle="1" w:styleId="483FCC96BD514774B9D7B739636A7E7D">
    <w:name w:val="483FCC96BD514774B9D7B739636A7E7D"/>
    <w:rsid w:val="004821DD"/>
  </w:style>
  <w:style w:type="paragraph" w:customStyle="1" w:styleId="C9D8699D63714E37A0F9F5BDDC734AB6">
    <w:name w:val="C9D8699D63714E37A0F9F5BDDC734AB6"/>
    <w:rsid w:val="004821DD"/>
  </w:style>
  <w:style w:type="paragraph" w:customStyle="1" w:styleId="A0AC2945479A46B98A9456D7AEF58580">
    <w:name w:val="A0AC2945479A46B98A9456D7AEF58580"/>
    <w:rsid w:val="004821DD"/>
  </w:style>
  <w:style w:type="paragraph" w:customStyle="1" w:styleId="BBC7AD1AA6BF4984B29DEF765C14984C">
    <w:name w:val="BBC7AD1AA6BF4984B29DEF765C14984C"/>
    <w:rsid w:val="004821DD"/>
  </w:style>
  <w:style w:type="paragraph" w:customStyle="1" w:styleId="37C25D6750ED4CF58AC93E1353D2C37E">
    <w:name w:val="37C25D6750ED4CF58AC93E1353D2C37E"/>
    <w:rsid w:val="004821DD"/>
  </w:style>
  <w:style w:type="paragraph" w:customStyle="1" w:styleId="6F50BB29CED54AC8BFC79D45EA256615">
    <w:name w:val="6F50BB29CED54AC8BFC79D45EA256615"/>
    <w:rsid w:val="00482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6887C-D213-4A5E-AC12-28456350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Groshek</dc:creator>
  <cp:lastModifiedBy>JGROSHEK</cp:lastModifiedBy>
  <cp:revision>2</cp:revision>
  <cp:lastPrinted>2013-08-29T17:19:00Z</cp:lastPrinted>
  <dcterms:created xsi:type="dcterms:W3CDTF">2015-05-14T03:37:00Z</dcterms:created>
  <dcterms:modified xsi:type="dcterms:W3CDTF">2015-05-14T03:37:00Z</dcterms:modified>
</cp:coreProperties>
</file>