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C38" w:rsidRPr="00A74C38" w:rsidRDefault="00A74C38" w:rsidP="00A74C38">
      <w:pPr>
        <w:rPr>
          <w:b/>
          <w:i/>
        </w:rPr>
      </w:pPr>
      <w:bookmarkStart w:id="0" w:name="_GoBack"/>
      <w:bookmarkEnd w:id="0"/>
      <w:proofErr w:type="spellStart"/>
      <w:proofErr w:type="gramStart"/>
      <w:r w:rsidRPr="00A74C38">
        <w:rPr>
          <w:b/>
          <w:i/>
        </w:rPr>
        <w:t>iPad</w:t>
      </w:r>
      <w:proofErr w:type="spellEnd"/>
      <w:proofErr w:type="gramEnd"/>
      <w:r w:rsidRPr="00A74C38">
        <w:rPr>
          <w:b/>
          <w:i/>
        </w:rPr>
        <w:t xml:space="preserve"> use and ergonomic training: It</w:t>
      </w:r>
      <w:r>
        <w:rPr>
          <w:b/>
          <w:i/>
        </w:rPr>
        <w:t xml:space="preserve">s effect on math achievement in </w:t>
      </w:r>
      <w:r w:rsidRPr="00A74C38">
        <w:rPr>
          <w:b/>
          <w:i/>
        </w:rPr>
        <w:t>middle school students</w:t>
      </w:r>
    </w:p>
    <w:p w:rsidR="00A74C38" w:rsidRDefault="00A74C38" w:rsidP="00A74C38">
      <w:r>
        <w:t xml:space="preserve">We live in an age of interactive media. Students use many kinds of technology such as computers, smart phones and tablets. The purpose of this research study is to look at the impact of </w:t>
      </w:r>
      <w:proofErr w:type="spellStart"/>
      <w:r>
        <w:t>iPads</w:t>
      </w:r>
      <w:proofErr w:type="spellEnd"/>
      <w:r>
        <w:t xml:space="preserve"> on the development of 6</w:t>
      </w:r>
      <w:r w:rsidRPr="00A74C38">
        <w:rPr>
          <w:vertAlign w:val="superscript"/>
        </w:rPr>
        <w:t>th</w:t>
      </w:r>
      <w:r>
        <w:t xml:space="preserve"> grade math skills and</w:t>
      </w:r>
      <w:r w:rsidRPr="00A74C38">
        <w:t xml:space="preserve"> </w:t>
      </w:r>
      <w:r>
        <w:t xml:space="preserve">the </w:t>
      </w:r>
      <w:r w:rsidRPr="00A74C38">
        <w:t xml:space="preserve">ergonomically appropriate use of </w:t>
      </w:r>
      <w:proofErr w:type="spellStart"/>
      <w:r>
        <w:t>iPads</w:t>
      </w:r>
      <w:proofErr w:type="spellEnd"/>
      <w:r>
        <w:t xml:space="preserve"> in school math and home environments. </w:t>
      </w:r>
    </w:p>
    <w:p w:rsidR="007C6037" w:rsidRDefault="007C6037" w:rsidP="00A74C38"/>
    <w:sectPr w:rsidR="007C6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C38"/>
    <w:rsid w:val="007C6037"/>
    <w:rsid w:val="00A74C38"/>
    <w:rsid w:val="00F05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Words>
  <Characters>352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Boston</dc:creator>
  <cp:lastModifiedBy>Flora</cp:lastModifiedBy>
  <cp:revision>2</cp:revision>
  <dcterms:created xsi:type="dcterms:W3CDTF">2013-01-29T01:39:00Z</dcterms:created>
  <dcterms:modified xsi:type="dcterms:W3CDTF">2013-01-29T01:39:00Z</dcterms:modified>
</cp:coreProperties>
</file>