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7B1" w:rsidRPr="009B17B1" w:rsidRDefault="009B17B1" w:rsidP="0056541F">
      <w:pPr>
        <w:spacing w:after="0"/>
        <w:jc w:val="center"/>
        <w:rPr>
          <w:b/>
        </w:rPr>
      </w:pPr>
      <w:r w:rsidRPr="009B17B1">
        <w:rPr>
          <w:b/>
        </w:rPr>
        <w:t xml:space="preserve">High/Low </w:t>
      </w:r>
      <w:r w:rsidR="0056541F" w:rsidRPr="009B17B1">
        <w:rPr>
          <w:b/>
        </w:rPr>
        <w:t>Context Communication and The Geography of Thought</w:t>
      </w:r>
    </w:p>
    <w:p w:rsidR="009B17B1" w:rsidRDefault="009B17B1" w:rsidP="009B17B1">
      <w:pPr>
        <w:spacing w:after="0"/>
      </w:pPr>
    </w:p>
    <w:p w:rsidR="009B17B1" w:rsidRDefault="009B17B1" w:rsidP="009B17B1">
      <w:pPr>
        <w:spacing w:after="0"/>
      </w:pPr>
    </w:p>
    <w:p w:rsidR="009B17B1" w:rsidRDefault="009B17B1" w:rsidP="009B17B1">
      <w:pPr>
        <w:spacing w:after="0"/>
      </w:pPr>
      <w:r w:rsidRPr="009B17B1">
        <w:rPr>
          <w:b/>
        </w:rPr>
        <w:t>A. High/Low Context Communication:</w:t>
      </w:r>
      <w:r w:rsidR="00FC78BF">
        <w:t xml:space="preserve"> How much we </w:t>
      </w:r>
      <w:r>
        <w:t xml:space="preserve">actually need to talk, or how explicit or direct we need to be in order to communicate depends on how much shared information is available to us in our cultural or situational context. </w:t>
      </w:r>
    </w:p>
    <w:p w:rsidR="009B17B1" w:rsidRDefault="009B17B1" w:rsidP="009B17B1">
      <w:pPr>
        <w:spacing w:after="0"/>
      </w:pPr>
    </w:p>
    <w:p w:rsidR="00F353F0" w:rsidRDefault="009B17B1" w:rsidP="009B17B1">
      <w:pPr>
        <w:spacing w:after="0"/>
      </w:pPr>
      <w:r>
        <w:t xml:space="preserve">In HIGH CONTEXT cultures or situations, </w:t>
      </w:r>
      <w:r w:rsidR="00F353F0">
        <w:t>participants</w:t>
      </w:r>
    </w:p>
    <w:p w:rsidR="00F353F0" w:rsidRDefault="009B17B1" w:rsidP="00F353F0">
      <w:pPr>
        <w:pStyle w:val="ListParagraph"/>
        <w:numPr>
          <w:ilvl w:val="0"/>
          <w:numId w:val="1"/>
        </w:numPr>
        <w:spacing w:after="0"/>
      </w:pPr>
      <w:proofErr w:type="gramStart"/>
      <w:r>
        <w:t>have</w:t>
      </w:r>
      <w:proofErr w:type="gramEnd"/>
      <w:r>
        <w:t xml:space="preserve"> a </w:t>
      </w:r>
      <w:r w:rsidR="00F353F0">
        <w:t>lot in common and are quite homogenous in some way(s)</w:t>
      </w:r>
    </w:p>
    <w:p w:rsidR="00F353F0" w:rsidRDefault="00F353F0" w:rsidP="00F353F0">
      <w:pPr>
        <w:pStyle w:val="ListParagraph"/>
        <w:numPr>
          <w:ilvl w:val="0"/>
          <w:numId w:val="1"/>
        </w:numPr>
        <w:spacing w:after="0"/>
      </w:pPr>
      <w:proofErr w:type="gramStart"/>
      <w:r>
        <w:t>have</w:t>
      </w:r>
      <w:proofErr w:type="gramEnd"/>
      <w:r>
        <w:t xml:space="preserve"> a </w:t>
      </w:r>
      <w:r w:rsidR="009B17B1">
        <w:t xml:space="preserve">high amount of shared information or </w:t>
      </w:r>
      <w:r>
        <w:t xml:space="preserve">common </w:t>
      </w:r>
      <w:r w:rsidR="009B17B1">
        <w:t>rules</w:t>
      </w:r>
    </w:p>
    <w:p w:rsidR="00F353F0" w:rsidRDefault="00F353F0" w:rsidP="00F353F0">
      <w:pPr>
        <w:pStyle w:val="ListParagraph"/>
        <w:numPr>
          <w:ilvl w:val="0"/>
          <w:numId w:val="1"/>
        </w:numPr>
        <w:spacing w:after="0"/>
      </w:pPr>
      <w:proofErr w:type="gramStart"/>
      <w:r>
        <w:t>do</w:t>
      </w:r>
      <w:proofErr w:type="gramEnd"/>
      <w:r>
        <w:t xml:space="preserve"> not need to verbalize everything to understand what’s going on</w:t>
      </w:r>
    </w:p>
    <w:p w:rsidR="00F353F0" w:rsidRDefault="00F353F0" w:rsidP="00F353F0">
      <w:pPr>
        <w:pStyle w:val="ListParagraph"/>
        <w:numPr>
          <w:ilvl w:val="0"/>
          <w:numId w:val="1"/>
        </w:numPr>
        <w:spacing w:after="0"/>
      </w:pPr>
      <w:proofErr w:type="gramStart"/>
      <w:r>
        <w:t>do</w:t>
      </w:r>
      <w:proofErr w:type="gramEnd"/>
      <w:r>
        <w:t xml:space="preserve"> not need to talk explicitly to communicate effectively, so</w:t>
      </w:r>
    </w:p>
    <w:p w:rsidR="00261BD9" w:rsidRDefault="00F353F0" w:rsidP="00F353F0">
      <w:pPr>
        <w:pStyle w:val="ListParagraph"/>
        <w:numPr>
          <w:ilvl w:val="0"/>
          <w:numId w:val="1"/>
        </w:numPr>
        <w:spacing w:after="0"/>
      </w:pPr>
      <w:proofErr w:type="gramStart"/>
      <w:r>
        <w:t>usually</w:t>
      </w:r>
      <w:proofErr w:type="gramEnd"/>
      <w:r>
        <w:t xml:space="preserve"> value indirect or non-verba</w:t>
      </w:r>
      <w:r w:rsidR="00261BD9">
        <w:t>l communication and silence</w:t>
      </w:r>
    </w:p>
    <w:p w:rsidR="00F353F0" w:rsidRDefault="00261BD9" w:rsidP="00F353F0">
      <w:pPr>
        <w:pStyle w:val="ListParagraph"/>
        <w:numPr>
          <w:ilvl w:val="0"/>
          <w:numId w:val="1"/>
        </w:numPr>
        <w:spacing w:after="0"/>
      </w:pPr>
      <w:proofErr w:type="gramStart"/>
      <w:r>
        <w:t>try</w:t>
      </w:r>
      <w:proofErr w:type="gramEnd"/>
      <w:r>
        <w:t xml:space="preserve"> to maintain harmony and avoid conflict, and</w:t>
      </w:r>
    </w:p>
    <w:p w:rsidR="00F353F0" w:rsidRDefault="00F353F0" w:rsidP="00F353F0">
      <w:pPr>
        <w:pStyle w:val="ListParagraph"/>
        <w:numPr>
          <w:ilvl w:val="0"/>
          <w:numId w:val="1"/>
        </w:numPr>
        <w:spacing w:after="0"/>
      </w:pPr>
      <w:proofErr w:type="gramStart"/>
      <w:r>
        <w:t>tend</w:t>
      </w:r>
      <w:proofErr w:type="gramEnd"/>
      <w:r>
        <w:t xml:space="preserve"> to think the most talkative people are not the smartest, and being direct is rude</w:t>
      </w:r>
      <w:r w:rsidR="00261BD9">
        <w:t>!</w:t>
      </w:r>
    </w:p>
    <w:p w:rsidR="00F353F0" w:rsidRDefault="00F353F0" w:rsidP="00F353F0">
      <w:pPr>
        <w:spacing w:after="0"/>
      </w:pPr>
    </w:p>
    <w:p w:rsidR="00F353F0" w:rsidRDefault="00F353F0" w:rsidP="00F353F0">
      <w:pPr>
        <w:spacing w:after="0"/>
      </w:pPr>
      <w:r>
        <w:t>In LOW CONTEXT cultures or situations, participants</w:t>
      </w:r>
    </w:p>
    <w:p w:rsidR="00F353F0" w:rsidRDefault="00F353F0" w:rsidP="00F353F0">
      <w:pPr>
        <w:pStyle w:val="ListParagraph"/>
        <w:numPr>
          <w:ilvl w:val="0"/>
          <w:numId w:val="2"/>
        </w:numPr>
        <w:spacing w:after="0"/>
      </w:pPr>
      <w:proofErr w:type="gramStart"/>
      <w:r>
        <w:t>are</w:t>
      </w:r>
      <w:proofErr w:type="gramEnd"/>
      <w:r>
        <w:t xml:space="preserve"> diverse and </w:t>
      </w:r>
      <w:r w:rsidR="00FC78BF">
        <w:t>can not assume much</w:t>
      </w:r>
      <w:r>
        <w:t xml:space="preserve"> in common</w:t>
      </w:r>
    </w:p>
    <w:p w:rsidR="00F353F0" w:rsidRDefault="00F353F0" w:rsidP="00F353F0">
      <w:pPr>
        <w:pStyle w:val="ListParagraph"/>
        <w:numPr>
          <w:ilvl w:val="0"/>
          <w:numId w:val="2"/>
        </w:numPr>
        <w:spacing w:after="0"/>
      </w:pPr>
      <w:proofErr w:type="gramStart"/>
      <w:r>
        <w:t>have</w:t>
      </w:r>
      <w:proofErr w:type="gramEnd"/>
      <w:r>
        <w:t xml:space="preserve"> low amounts of shared information or common rules</w:t>
      </w:r>
    </w:p>
    <w:p w:rsidR="00F353F0" w:rsidRDefault="00F353F0" w:rsidP="00F353F0">
      <w:pPr>
        <w:pStyle w:val="ListParagraph"/>
        <w:numPr>
          <w:ilvl w:val="0"/>
          <w:numId w:val="2"/>
        </w:numPr>
        <w:spacing w:after="0"/>
      </w:pPr>
      <w:proofErr w:type="gramStart"/>
      <w:r>
        <w:t>need</w:t>
      </w:r>
      <w:proofErr w:type="gramEnd"/>
      <w:r>
        <w:t xml:space="preserve"> to verbalize in order to understand each other and what’s going on</w:t>
      </w:r>
    </w:p>
    <w:p w:rsidR="00F353F0" w:rsidRDefault="00F353F0" w:rsidP="00F353F0">
      <w:pPr>
        <w:pStyle w:val="ListParagraph"/>
        <w:numPr>
          <w:ilvl w:val="0"/>
          <w:numId w:val="2"/>
        </w:numPr>
        <w:spacing w:after="0"/>
      </w:pPr>
      <w:proofErr w:type="gramStart"/>
      <w:r>
        <w:t>can</w:t>
      </w:r>
      <w:proofErr w:type="gramEnd"/>
      <w:r>
        <w:t xml:space="preserve"> not depend on implication or indirectness to communicate effectively, so</w:t>
      </w:r>
    </w:p>
    <w:p w:rsidR="00261BD9" w:rsidRDefault="00F353F0" w:rsidP="00F353F0">
      <w:pPr>
        <w:pStyle w:val="ListParagraph"/>
        <w:numPr>
          <w:ilvl w:val="0"/>
          <w:numId w:val="2"/>
        </w:numPr>
        <w:spacing w:after="0"/>
      </w:pPr>
      <w:proofErr w:type="gramStart"/>
      <w:r>
        <w:t>usually</w:t>
      </w:r>
      <w:proofErr w:type="gramEnd"/>
      <w:r>
        <w:t xml:space="preserve"> value talk and direct expression</w:t>
      </w:r>
    </w:p>
    <w:p w:rsidR="00F353F0" w:rsidRDefault="00261BD9" w:rsidP="00F353F0">
      <w:pPr>
        <w:pStyle w:val="ListParagraph"/>
        <w:numPr>
          <w:ilvl w:val="0"/>
          <w:numId w:val="2"/>
        </w:numPr>
        <w:spacing w:after="0"/>
      </w:pPr>
      <w:proofErr w:type="gramStart"/>
      <w:r>
        <w:t>try</w:t>
      </w:r>
      <w:proofErr w:type="gramEnd"/>
      <w:r>
        <w:t xml:space="preserve"> to resolve conflict by “working through it”,  and </w:t>
      </w:r>
    </w:p>
    <w:p w:rsidR="00261BD9" w:rsidRDefault="00F353F0" w:rsidP="00F353F0">
      <w:pPr>
        <w:pStyle w:val="ListParagraph"/>
        <w:numPr>
          <w:ilvl w:val="0"/>
          <w:numId w:val="2"/>
        </w:numPr>
        <w:spacing w:after="0"/>
      </w:pPr>
      <w:proofErr w:type="gramStart"/>
      <w:r>
        <w:t>tend</w:t>
      </w:r>
      <w:proofErr w:type="gramEnd"/>
      <w:r>
        <w:t xml:space="preserve"> to think </w:t>
      </w:r>
      <w:r w:rsidR="00261BD9">
        <w:t>the best talkers are the smartest people, and that being indirect is confusing!</w:t>
      </w:r>
    </w:p>
    <w:p w:rsidR="00261BD9" w:rsidRDefault="00261BD9" w:rsidP="00261BD9">
      <w:pPr>
        <w:spacing w:after="0"/>
      </w:pPr>
    </w:p>
    <w:p w:rsidR="00261BD9" w:rsidRDefault="00261BD9" w:rsidP="00261BD9">
      <w:pPr>
        <w:spacing w:after="0"/>
      </w:pPr>
      <w:r w:rsidRPr="002B1BD3">
        <w:rPr>
          <w:b/>
        </w:rPr>
        <w:t>B.  Complete the self-assessment and compare your results with your group mates</w:t>
      </w:r>
      <w:r>
        <w:t>.</w:t>
      </w:r>
    </w:p>
    <w:p w:rsidR="00261BD9" w:rsidRDefault="00261BD9" w:rsidP="00261BD9">
      <w:pPr>
        <w:spacing w:after="0"/>
      </w:pPr>
      <w:r>
        <w:t>What were some similarities and differences between different members of the group?</w:t>
      </w:r>
    </w:p>
    <w:p w:rsidR="009C23E4" w:rsidRDefault="00261BD9" w:rsidP="00261BD9">
      <w:pPr>
        <w:spacing w:after="0"/>
      </w:pPr>
      <w:r>
        <w:t>What might explain some of those similarities and differences?</w:t>
      </w:r>
      <w:r w:rsidR="009C23E4">
        <w:t xml:space="preserve"> Be prepared to summarize</w:t>
      </w:r>
    </w:p>
    <w:p w:rsidR="00261BD9" w:rsidRDefault="009C23E4" w:rsidP="00261BD9">
      <w:pPr>
        <w:spacing w:after="0"/>
      </w:pPr>
      <w:proofErr w:type="gramStart"/>
      <w:r>
        <w:t>your</w:t>
      </w:r>
      <w:proofErr w:type="gramEnd"/>
      <w:r>
        <w:t xml:space="preserve"> discussion for the whole class.</w:t>
      </w:r>
    </w:p>
    <w:p w:rsidR="00261BD9" w:rsidRDefault="00261BD9" w:rsidP="00261BD9">
      <w:pPr>
        <w:spacing w:after="0"/>
      </w:pPr>
    </w:p>
    <w:p w:rsidR="00261BD9" w:rsidRDefault="00261BD9" w:rsidP="00261BD9">
      <w:pPr>
        <w:spacing w:after="0"/>
      </w:pPr>
      <w:r w:rsidRPr="00261BD9">
        <w:rPr>
          <w:b/>
        </w:rPr>
        <w:t>C. Geography of Thought:</w:t>
      </w:r>
      <w:r>
        <w:t xml:space="preserve"> Quickly skim the article “How East and West Differ in Thinking</w:t>
      </w:r>
    </w:p>
    <w:p w:rsidR="00261BD9" w:rsidRDefault="00261BD9" w:rsidP="00261BD9">
      <w:pPr>
        <w:spacing w:after="0"/>
      </w:pPr>
      <w:r>
        <w:t>Habits” and discuss the following questions with your group mates:</w:t>
      </w:r>
    </w:p>
    <w:p w:rsidR="00261BD9" w:rsidRDefault="00261BD9" w:rsidP="00261BD9">
      <w:pPr>
        <w:spacing w:after="0"/>
      </w:pPr>
    </w:p>
    <w:p w:rsidR="00261BD9" w:rsidRDefault="00261BD9" w:rsidP="00261BD9">
      <w:pPr>
        <w:spacing w:after="0"/>
      </w:pPr>
      <w:r>
        <w:t xml:space="preserve">1. What is </w:t>
      </w:r>
      <w:proofErr w:type="spellStart"/>
      <w:r>
        <w:t>Nisbett’s</w:t>
      </w:r>
      <w:proofErr w:type="spellEnd"/>
      <w:r>
        <w:t xml:space="preserve"> thesis? What evidence does he provide to support it?</w:t>
      </w:r>
    </w:p>
    <w:p w:rsidR="00261BD9" w:rsidRDefault="00261BD9" w:rsidP="00261BD9">
      <w:pPr>
        <w:spacing w:after="0"/>
      </w:pPr>
    </w:p>
    <w:p w:rsidR="00261BD9" w:rsidRDefault="00261BD9" w:rsidP="00261BD9">
      <w:pPr>
        <w:spacing w:after="0"/>
      </w:pPr>
      <w:r>
        <w:t>2. What do you think of his thesis? Do you find his evidence and argument persuasive?</w:t>
      </w:r>
    </w:p>
    <w:p w:rsidR="00261BD9" w:rsidRDefault="00261BD9" w:rsidP="00261BD9">
      <w:pPr>
        <w:spacing w:after="0"/>
      </w:pPr>
    </w:p>
    <w:p w:rsidR="00261BD9" w:rsidRDefault="00261BD9" w:rsidP="00261BD9">
      <w:pPr>
        <w:spacing w:after="0"/>
      </w:pPr>
      <w:r>
        <w:t>3.  Discuss any personal experience or observations you may have that either support</w:t>
      </w:r>
    </w:p>
    <w:p w:rsidR="00D86077" w:rsidRDefault="00261BD9" w:rsidP="00261BD9">
      <w:pPr>
        <w:spacing w:after="0"/>
      </w:pPr>
      <w:proofErr w:type="gramStart"/>
      <w:r>
        <w:t>or</w:t>
      </w:r>
      <w:proofErr w:type="gramEnd"/>
      <w:r>
        <w:t xml:space="preserve"> contradict </w:t>
      </w:r>
      <w:proofErr w:type="spellStart"/>
      <w:r>
        <w:t>Nisbett’s</w:t>
      </w:r>
      <w:proofErr w:type="spellEnd"/>
      <w:r>
        <w:t xml:space="preserve"> thesis.</w:t>
      </w:r>
    </w:p>
    <w:p w:rsidR="00D86077" w:rsidRDefault="00D86077" w:rsidP="00261BD9">
      <w:pPr>
        <w:spacing w:after="0"/>
      </w:pPr>
    </w:p>
    <w:p w:rsidR="009B17B1" w:rsidRDefault="00D86077" w:rsidP="00261BD9">
      <w:pPr>
        <w:spacing w:after="0"/>
      </w:pPr>
      <w:r>
        <w:t>4. Outline the highlights of your discussion for the rest of the class.</w:t>
      </w:r>
    </w:p>
    <w:sectPr w:rsidR="009B17B1" w:rsidSect="009B17B1">
      <w:footerReference w:type="default" r:id="rId5"/>
      <w:pgSz w:w="12240" w:h="15840"/>
      <w:pgMar w:top="1440" w:right="1440" w:bottom="1440" w:left="1440" w:gutter="0"/>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3E4" w:rsidRDefault="009C23E4">
    <w:pPr>
      <w:pStyle w:val="Footer"/>
    </w:pPr>
    <w:proofErr w:type="spellStart"/>
    <w:r>
      <w:t>Maksymjuk</w:t>
    </w:r>
    <w:proofErr w:type="spellEnd"/>
    <w:r>
      <w:tab/>
    </w:r>
    <w:r>
      <w:tab/>
      <w:t>2010</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83CFA"/>
    <w:multiLevelType w:val="hybridMultilevel"/>
    <w:tmpl w:val="1F988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671EC4"/>
    <w:multiLevelType w:val="hybridMultilevel"/>
    <w:tmpl w:val="17BC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6541F"/>
    <w:rsid w:val="00261BD9"/>
    <w:rsid w:val="002B1BD3"/>
    <w:rsid w:val="0056541F"/>
    <w:rsid w:val="009B17B1"/>
    <w:rsid w:val="009C23E4"/>
    <w:rsid w:val="00D86077"/>
    <w:rsid w:val="00F353F0"/>
    <w:rsid w:val="00FC78B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B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56541F"/>
    <w:pPr>
      <w:tabs>
        <w:tab w:val="center" w:pos="4320"/>
        <w:tab w:val="right" w:pos="8640"/>
      </w:tabs>
      <w:spacing w:after="0"/>
    </w:pPr>
  </w:style>
  <w:style w:type="character" w:customStyle="1" w:styleId="HeaderChar">
    <w:name w:val="Header Char"/>
    <w:basedOn w:val="DefaultParagraphFont"/>
    <w:link w:val="Header"/>
    <w:uiPriority w:val="99"/>
    <w:semiHidden/>
    <w:rsid w:val="0056541F"/>
  </w:style>
  <w:style w:type="paragraph" w:styleId="Footer">
    <w:name w:val="footer"/>
    <w:basedOn w:val="Normal"/>
    <w:link w:val="FooterChar"/>
    <w:uiPriority w:val="99"/>
    <w:semiHidden/>
    <w:unhideWhenUsed/>
    <w:rsid w:val="0056541F"/>
    <w:pPr>
      <w:tabs>
        <w:tab w:val="center" w:pos="4320"/>
        <w:tab w:val="right" w:pos="8640"/>
      </w:tabs>
      <w:spacing w:after="0"/>
    </w:pPr>
  </w:style>
  <w:style w:type="character" w:customStyle="1" w:styleId="FooterChar">
    <w:name w:val="Footer Char"/>
    <w:basedOn w:val="DefaultParagraphFont"/>
    <w:link w:val="Footer"/>
    <w:uiPriority w:val="99"/>
    <w:semiHidden/>
    <w:rsid w:val="0056541F"/>
  </w:style>
  <w:style w:type="paragraph" w:styleId="ListParagraph">
    <w:name w:val="List Paragraph"/>
    <w:basedOn w:val="Normal"/>
    <w:uiPriority w:val="34"/>
    <w:qFormat/>
    <w:rsid w:val="00F353F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footer" Target="footer1.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0</Words>
  <Characters>0</Characters>
  <Application>Microsoft Macintosh Word</Application>
  <DocSecurity>0</DocSecurity>
  <Lines>1</Lines>
  <Paragraphs>1</Paragraphs>
  <ScaleCrop>false</ScaleCrop>
  <Company>Boston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Celop Local</dc:creator>
  <cp:keywords/>
  <cp:lastModifiedBy>Celop Local</cp:lastModifiedBy>
  <cp:revision>6</cp:revision>
  <dcterms:created xsi:type="dcterms:W3CDTF">2010-11-03T18:55:00Z</dcterms:created>
  <dcterms:modified xsi:type="dcterms:W3CDTF">2010-11-03T19:37:00Z</dcterms:modified>
</cp:coreProperties>
</file>