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2" w:rsidRDefault="009D2354" w:rsidP="009D2354">
      <w:pPr>
        <w:jc w:val="center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Boston University School of Theology Student Association</w:t>
      </w:r>
    </w:p>
    <w:p w:rsidR="009D2354" w:rsidRDefault="009D2354" w:rsidP="009D23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Meeting</w:t>
      </w:r>
    </w:p>
    <w:p w:rsidR="009D2354" w:rsidRDefault="009D2354" w:rsidP="009D23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27</w:t>
      </w:r>
      <w:r w:rsidRPr="009D235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2015</w:t>
      </w:r>
    </w:p>
    <w:p w:rsidR="009D2354" w:rsidRDefault="00A8199E" w:rsidP="009D2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</w:t>
      </w:r>
    </w:p>
    <w:p w:rsidR="009D2354" w:rsidRDefault="00A8199E" w:rsidP="009D23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</w:p>
    <w:p w:rsidR="00A8199E" w:rsidRDefault="00A8199E" w:rsidP="00A81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Stone’s Talk</w:t>
      </w:r>
    </w:p>
    <w:p w:rsidR="00A8199E" w:rsidRDefault="00ED5DEA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D5DEA">
        <w:rPr>
          <w:rFonts w:ascii="Times New Roman" w:hAnsi="Times New Roman" w:cs="Times New Roman"/>
          <w:sz w:val="24"/>
          <w:u w:val="single"/>
        </w:rPr>
        <w:t>“</w:t>
      </w:r>
      <w:r w:rsidRPr="00ED5DEA">
        <w:rPr>
          <w:rFonts w:ascii="Times New Roman" w:hAnsi="Times New Roman" w:cs="Times New Roman"/>
          <w:color w:val="8DB3E2" w:themeColor="text2" w:themeTint="66"/>
          <w:sz w:val="24"/>
          <w:u w:val="single"/>
        </w:rPr>
        <w:t>Ea</w:t>
      </w:r>
      <w:r w:rsidRPr="00ED5DEA">
        <w:rPr>
          <w:rFonts w:ascii="Times New Roman" w:hAnsi="Times New Roman" w:cs="Times New Roman"/>
          <w:color w:val="00FF00"/>
          <w:sz w:val="24"/>
          <w:u w:val="single"/>
        </w:rPr>
        <w:t>st</w:t>
      </w:r>
      <w:r w:rsidRPr="00ED5DEA">
        <w:rPr>
          <w:rFonts w:ascii="Times New Roman" w:hAnsi="Times New Roman" w:cs="Times New Roman"/>
          <w:color w:val="FF66FF"/>
          <w:sz w:val="24"/>
          <w:u w:val="single"/>
        </w:rPr>
        <w:t>er</w:t>
      </w:r>
      <w:r w:rsidRPr="00ED5DEA">
        <w:rPr>
          <w:rFonts w:ascii="Times New Roman" w:hAnsi="Times New Roman" w:cs="Times New Roman"/>
          <w:sz w:val="24"/>
          <w:u w:val="single"/>
        </w:rPr>
        <w:t xml:space="preserve"> </w:t>
      </w:r>
      <w:r w:rsidRPr="00ED5DEA">
        <w:rPr>
          <w:rFonts w:ascii="Times New Roman" w:hAnsi="Times New Roman" w:cs="Times New Roman"/>
          <w:color w:val="FF66FF"/>
          <w:sz w:val="24"/>
          <w:u w:val="single"/>
        </w:rPr>
        <w:t>Eg</w:t>
      </w:r>
      <w:r w:rsidRPr="00ED5DEA">
        <w:rPr>
          <w:rFonts w:ascii="Times New Roman" w:hAnsi="Times New Roman" w:cs="Times New Roman"/>
          <w:color w:val="00FF00"/>
          <w:sz w:val="24"/>
          <w:u w:val="single"/>
        </w:rPr>
        <w:t>g</w:t>
      </w:r>
      <w:r w:rsidRPr="00ED5DEA">
        <w:rPr>
          <w:rFonts w:ascii="Times New Roman" w:hAnsi="Times New Roman" w:cs="Times New Roman"/>
          <w:color w:val="8DB3E2" w:themeColor="text2" w:themeTint="66"/>
          <w:sz w:val="24"/>
          <w:u w:val="single"/>
        </w:rPr>
        <w:t>s</w:t>
      </w:r>
      <w:r w:rsidRPr="00ED5DEA">
        <w:rPr>
          <w:rFonts w:ascii="Times New Roman" w:hAnsi="Times New Roman" w:cs="Times New Roman"/>
          <w:sz w:val="24"/>
          <w:u w:val="single"/>
        </w:rPr>
        <w:t>”</w:t>
      </w:r>
      <w:r w:rsidR="00A8199E">
        <w:rPr>
          <w:rFonts w:ascii="Times New Roman" w:hAnsi="Times New Roman" w:cs="Times New Roman"/>
          <w:sz w:val="24"/>
        </w:rPr>
        <w:t>: Faculty Demographic/ Statistical Report can be found by clicking the last period of Dean Stone’s description on his faculty page. (The “y” at the beginning takes you to Pink Floyd’s homepage)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Highlights diversity in hiring of faculty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Growth in clinical faculty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Growth in Student Enrollment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Programs help in the raise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>. Largest program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Doctoral Admissions decreased; lack of funding aided in that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 ratio 52/48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admissions going down; domestic minority numbers gaining or steady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International admissions decrease possibly due to doctoral admissions decline, visa issues, and growth of </w:t>
      </w:r>
      <w:proofErr w:type="spellStart"/>
      <w:r>
        <w:rPr>
          <w:rFonts w:ascii="Times New Roman" w:hAnsi="Times New Roman" w:cs="Times New Roman"/>
          <w:sz w:val="24"/>
        </w:rPr>
        <w:t>DMin</w:t>
      </w:r>
      <w:proofErr w:type="spellEnd"/>
      <w:r>
        <w:rPr>
          <w:rFonts w:ascii="Times New Roman" w:hAnsi="Times New Roman" w:cs="Times New Roman"/>
          <w:sz w:val="24"/>
        </w:rPr>
        <w:t xml:space="preserve">. program </w:t>
      </w:r>
    </w:p>
    <w:p w:rsidR="00A8199E" w:rsidRDefault="00A8199E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</w:t>
      </w:r>
      <w:proofErr w:type="spellStart"/>
      <w:r>
        <w:rPr>
          <w:rFonts w:ascii="Times New Roman" w:hAnsi="Times New Roman" w:cs="Times New Roman"/>
          <w:sz w:val="24"/>
        </w:rPr>
        <w:t>Rahming</w:t>
      </w:r>
      <w:proofErr w:type="spellEnd"/>
      <w:r>
        <w:rPr>
          <w:rFonts w:ascii="Times New Roman" w:hAnsi="Times New Roman" w:cs="Times New Roman"/>
          <w:sz w:val="24"/>
        </w:rPr>
        <w:t xml:space="preserve"> asks why International Students </w:t>
      </w:r>
      <w:r w:rsidR="00F92C70">
        <w:rPr>
          <w:rFonts w:ascii="Times New Roman" w:hAnsi="Times New Roman" w:cs="Times New Roman"/>
          <w:sz w:val="24"/>
        </w:rPr>
        <w:t>are counted as a race, due to required descriptions for students with visas.</w:t>
      </w:r>
    </w:p>
    <w:p w:rsidR="00F92C70" w:rsidRDefault="00F92C70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people are being admitted in the Spring, low Fall 2015 admission</w:t>
      </w:r>
    </w:p>
    <w:p w:rsidR="00F92C70" w:rsidRDefault="00F92C70" w:rsidP="00A8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Doctoral Admissions another point of concern,</w:t>
      </w:r>
    </w:p>
    <w:p w:rsidR="00F92C70" w:rsidRDefault="00F92C70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Domestic minority application/admission down</w:t>
      </w:r>
    </w:p>
    <w:p w:rsidR="00F92C70" w:rsidRDefault="00F92C70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International/ White application/admission steady</w:t>
      </w:r>
    </w:p>
    <w:p w:rsidR="00F92C70" w:rsidRDefault="00F92C70" w:rsidP="00F92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Aid</w:t>
      </w:r>
    </w:p>
    <w:p w:rsidR="00F92C70" w:rsidRDefault="00F92C70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Subsidies up</w:t>
      </w:r>
    </w:p>
    <w:p w:rsidR="00F92C70" w:rsidRDefault="00F92C70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$3.8 million awarded this year, $16,764 per master’s student</w:t>
      </w:r>
    </w:p>
    <w:p w:rsidR="00F92C70" w:rsidRDefault="00F92C70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Donors also waiting in the wings</w:t>
      </w:r>
    </w:p>
    <w:p w:rsidR="00F92C70" w:rsidRDefault="00F92C70" w:rsidP="00F92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and Answers</w:t>
      </w:r>
      <w:r w:rsidR="00ED5DEA">
        <w:rPr>
          <w:rFonts w:ascii="Times New Roman" w:hAnsi="Times New Roman" w:cs="Times New Roman"/>
          <w:sz w:val="24"/>
        </w:rPr>
        <w:t>/Comments</w:t>
      </w:r>
    </w:p>
    <w:p w:rsidR="00F92C70" w:rsidRDefault="00F92C70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Size compared to other seminaries? Claremont, Harvard, Union (possibly) is equal in terms of size, others are </w:t>
      </w:r>
      <w:r w:rsidRPr="00F92C70">
        <w:rPr>
          <w:rFonts w:ascii="Times New Roman" w:hAnsi="Times New Roman" w:cs="Times New Roman"/>
          <w:b/>
          <w:i/>
          <w:sz w:val="24"/>
          <w:u w:val="single"/>
        </w:rPr>
        <w:t>much</w:t>
      </w:r>
      <w:r>
        <w:rPr>
          <w:rFonts w:ascii="Times New Roman" w:hAnsi="Times New Roman" w:cs="Times New Roman"/>
          <w:sz w:val="24"/>
        </w:rPr>
        <w:t xml:space="preserve"> larger (students in the thousands)</w:t>
      </w:r>
    </w:p>
    <w:p w:rsidR="00F92C70" w:rsidRDefault="00F92C70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 posits that the current climate in Korea may be aiding in the decline of international students; visa issues also brought up</w:t>
      </w:r>
    </w:p>
    <w:p w:rsidR="00ED5DEA" w:rsidRDefault="00ED5DEA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Ranking for Size of Universities? Yes and No, no official ranking, however, third party Academics Analytics rates BUSTH very high</w:t>
      </w:r>
    </w:p>
    <w:p w:rsidR="00ED5DEA" w:rsidRDefault="00ED5DEA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More public space for this knowledge? More access for the website, possible e-mails/periodicals, larger dissemination of information </w:t>
      </w:r>
    </w:p>
    <w:p w:rsidR="00341465" w:rsidRDefault="00341465" w:rsidP="00F92C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other ways the school is being analyze? Attritions and Completions Reports, Placements/Further Education (100% from Dual Degree, 97% 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[73% for vocationally prepared, 10% non-placement], 98% MTS, MSM 80%) </w:t>
      </w:r>
    </w:p>
    <w:p w:rsidR="00E708A4" w:rsidRDefault="00E708A4" w:rsidP="00E708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News</w:t>
      </w:r>
    </w:p>
    <w:p w:rsidR="00E708A4" w:rsidRDefault="00E708A4" w:rsidP="00E708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Five new faculty members</w:t>
      </w:r>
    </w:p>
    <w:p w:rsidR="00E708A4" w:rsidRDefault="00E708A4" w:rsidP="00E708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senior retirements</w:t>
      </w:r>
    </w:p>
    <w:p w:rsidR="00E708A4" w:rsidRDefault="00E708A4" w:rsidP="00E708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Happy to have some stability at long tentative chairs</w:t>
      </w:r>
    </w:p>
    <w:p w:rsidR="00E708A4" w:rsidRDefault="00E708A4" w:rsidP="00E708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for new Sociology of Religion professor</w:t>
      </w:r>
    </w:p>
    <w:p w:rsidR="00E708A4" w:rsidRDefault="00E708A4" w:rsidP="00E708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Stone stresses student involvement</w:t>
      </w:r>
    </w:p>
    <w:p w:rsidR="00E708A4" w:rsidRDefault="00E708A4" w:rsidP="00E708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Masters of Sacred Music being reviews</w:t>
      </w:r>
    </w:p>
    <w:p w:rsidR="00E708A4" w:rsidRDefault="00E708A4" w:rsidP="00E708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MTS “exit” “review”/ “interview”/ “exam” being review</w:t>
      </w:r>
    </w:p>
    <w:p w:rsidR="00341465" w:rsidRDefault="00341465" w:rsidP="00341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:rsidR="00341465" w:rsidRPr="00C67B6A" w:rsidRDefault="00341465" w:rsidP="00341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67B6A">
        <w:rPr>
          <w:rFonts w:ascii="Times New Roman" w:hAnsi="Times New Roman" w:cs="Times New Roman"/>
          <w:sz w:val="24"/>
        </w:rPr>
        <w:t xml:space="preserve">Treasurer is taking a leave of absence, the search for a new Treasurer is on </w:t>
      </w:r>
    </w:p>
    <w:p w:rsidR="00341465" w:rsidRPr="00C67B6A" w:rsidRDefault="00341465" w:rsidP="00341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67B6A">
        <w:rPr>
          <w:rFonts w:ascii="Times New Roman" w:hAnsi="Times New Roman" w:cs="Times New Roman"/>
          <w:sz w:val="24"/>
        </w:rPr>
        <w:t xml:space="preserve">Appoint an interim treasurer </w:t>
      </w:r>
    </w:p>
    <w:p w:rsidR="00341465" w:rsidRPr="00C67B6A" w:rsidRDefault="00341465" w:rsidP="00341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67B6A">
        <w:rPr>
          <w:rFonts w:ascii="Times New Roman" w:hAnsi="Times New Roman" w:cs="Times New Roman"/>
          <w:sz w:val="24"/>
        </w:rPr>
        <w:t>Budget approvals/reimbursements still in the pipeline</w:t>
      </w:r>
    </w:p>
    <w:p w:rsidR="00C67B6A" w:rsidRPr="00C67B6A" w:rsidRDefault="00C67B6A" w:rsidP="00C67B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67B6A">
        <w:rPr>
          <w:rFonts w:ascii="Times New Roman" w:hAnsi="Times New Roman" w:cs="Times New Roman"/>
          <w:sz w:val="24"/>
        </w:rPr>
        <w:t>Mental Health Awareness Night</w:t>
      </w:r>
    </w:p>
    <w:p w:rsidR="00C67B6A" w:rsidRPr="00C67B6A" w:rsidRDefault="00C67B6A" w:rsidP="00C67B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67B6A">
        <w:rPr>
          <w:rFonts w:ascii="Times New Roman" w:hAnsi="Times New Roman" w:cs="Times New Roman"/>
          <w:sz w:val="24"/>
        </w:rPr>
        <w:t>Interim, but accepted as a good idea</w:t>
      </w:r>
    </w:p>
    <w:p w:rsidR="00C67B6A" w:rsidRPr="00C67B6A" w:rsidRDefault="00C67B6A" w:rsidP="00C67B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67B6A">
        <w:rPr>
          <w:rFonts w:ascii="Times New Roman" w:hAnsi="Times New Roman" w:cs="Times New Roman"/>
          <w:sz w:val="24"/>
        </w:rPr>
        <w:t>Film, Anti-Racism, and Volleyball interest groups in the pipeline</w:t>
      </w:r>
    </w:p>
    <w:p w:rsidR="00C67B6A" w:rsidRDefault="00C67B6A" w:rsidP="00C67B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67B6A">
        <w:rPr>
          <w:rFonts w:ascii="Times New Roman" w:hAnsi="Times New Roman" w:cs="Times New Roman"/>
          <w:sz w:val="24"/>
        </w:rPr>
        <w:t xml:space="preserve">Lambert </w:t>
      </w:r>
      <w:proofErr w:type="spellStart"/>
      <w:r w:rsidRPr="00C67B6A">
        <w:rPr>
          <w:rFonts w:ascii="Times New Roman" w:hAnsi="Times New Roman" w:cs="Times New Roman"/>
          <w:sz w:val="24"/>
        </w:rPr>
        <w:t>Rahming</w:t>
      </w:r>
      <w:proofErr w:type="spellEnd"/>
      <w:r w:rsidRPr="00C67B6A">
        <w:rPr>
          <w:rFonts w:ascii="Times New Roman" w:hAnsi="Times New Roman" w:cs="Times New Roman"/>
          <w:sz w:val="24"/>
        </w:rPr>
        <w:t xml:space="preserve"> posits having HIV/AIDS testing to raise awareness in conjunction with World AIDS Day</w:t>
      </w:r>
    </w:p>
    <w:p w:rsidR="008B4A9F" w:rsidRDefault="008B4A9F" w:rsidP="008B4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Closing/ Meeting Adjourned</w:t>
      </w:r>
    </w:p>
    <w:p w:rsidR="003F3678" w:rsidRDefault="003F3678" w:rsidP="003F3678">
      <w:pPr>
        <w:rPr>
          <w:rFonts w:ascii="Times New Roman" w:hAnsi="Times New Roman" w:cs="Times New Roman"/>
          <w:sz w:val="24"/>
        </w:rPr>
      </w:pPr>
    </w:p>
    <w:p w:rsidR="003F3678" w:rsidRDefault="003F3678" w:rsidP="003F3678">
      <w:pPr>
        <w:rPr>
          <w:rFonts w:ascii="Times New Roman" w:hAnsi="Times New Roman" w:cs="Times New Roman"/>
          <w:sz w:val="24"/>
        </w:rPr>
      </w:pPr>
    </w:p>
    <w:p w:rsidR="003F3678" w:rsidRPr="003F3678" w:rsidRDefault="003F3678" w:rsidP="003F3678">
      <w:pPr>
        <w:rPr>
          <w:rFonts w:ascii="Times New Roman" w:hAnsi="Times New Roman" w:cs="Times New Roman"/>
          <w:b/>
          <w:sz w:val="24"/>
          <w:u w:val="single"/>
        </w:rPr>
      </w:pPr>
      <w:r w:rsidRPr="003F3678">
        <w:rPr>
          <w:rFonts w:ascii="Times New Roman" w:hAnsi="Times New Roman" w:cs="Times New Roman"/>
          <w:b/>
          <w:sz w:val="24"/>
          <w:u w:val="single"/>
        </w:rPr>
        <w:t>Attendance</w:t>
      </w:r>
    </w:p>
    <w:p w:rsidR="003F3678" w:rsidRPr="003F3678" w:rsidRDefault="003F3678" w:rsidP="003F3678">
      <w:pPr>
        <w:rPr>
          <w:rFonts w:ascii="Times New Roman" w:hAnsi="Times New Roman" w:cs="Times New Roman"/>
          <w:b/>
          <w:sz w:val="24"/>
        </w:rPr>
      </w:pPr>
      <w:r w:rsidRPr="003F3678">
        <w:rPr>
          <w:rFonts w:ascii="Times New Roman" w:hAnsi="Times New Roman" w:cs="Times New Roman"/>
          <w:b/>
          <w:sz w:val="24"/>
        </w:rPr>
        <w:t>E-Board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proofErr w:type="gramStart"/>
      <w:r w:rsidRPr="003F3678">
        <w:rPr>
          <w:rFonts w:ascii="Times New Roman" w:hAnsi="Times New Roman" w:cs="Times New Roman"/>
          <w:sz w:val="24"/>
        </w:rPr>
        <w:t xml:space="preserve">-Lauren </w:t>
      </w:r>
      <w:proofErr w:type="spellStart"/>
      <w:r w:rsidRPr="003F3678">
        <w:rPr>
          <w:rFonts w:ascii="Times New Roman" w:hAnsi="Times New Roman" w:cs="Times New Roman"/>
          <w:sz w:val="24"/>
        </w:rPr>
        <w:t>DeLano</w:t>
      </w:r>
      <w:proofErr w:type="spellEnd"/>
      <w:proofErr w:type="gramEnd"/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t>-Art Gordon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t>-James Dooley</w:t>
      </w:r>
    </w:p>
    <w:p w:rsidR="003F3678" w:rsidRPr="003F3678" w:rsidRDefault="003F3678" w:rsidP="003F3678">
      <w:pPr>
        <w:rPr>
          <w:rFonts w:ascii="Times New Roman" w:hAnsi="Times New Roman" w:cs="Times New Roman"/>
          <w:b/>
          <w:sz w:val="24"/>
        </w:rPr>
      </w:pPr>
      <w:r w:rsidRPr="003F3678">
        <w:rPr>
          <w:rFonts w:ascii="Times New Roman" w:hAnsi="Times New Roman" w:cs="Times New Roman"/>
          <w:b/>
          <w:sz w:val="24"/>
        </w:rPr>
        <w:t>Students</w:t>
      </w:r>
      <w:r w:rsidRPr="003F3678">
        <w:rPr>
          <w:rFonts w:ascii="Times New Roman" w:hAnsi="Times New Roman" w:cs="Times New Roman"/>
          <w:b/>
          <w:sz w:val="24"/>
        </w:rPr>
        <w:t xml:space="preserve"> Reps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t>Anne Hillman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t xml:space="preserve">Bailey </w:t>
      </w:r>
      <w:proofErr w:type="spellStart"/>
      <w:r w:rsidRPr="003F3678">
        <w:rPr>
          <w:rFonts w:ascii="Times New Roman" w:hAnsi="Times New Roman" w:cs="Times New Roman"/>
          <w:sz w:val="24"/>
        </w:rPr>
        <w:t>Brawner</w:t>
      </w:r>
      <w:proofErr w:type="spellEnd"/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lastRenderedPageBreak/>
        <w:t xml:space="preserve">Min </w:t>
      </w:r>
      <w:proofErr w:type="spellStart"/>
      <w:r w:rsidRPr="003F3678">
        <w:rPr>
          <w:rFonts w:ascii="Times New Roman" w:hAnsi="Times New Roman" w:cs="Times New Roman"/>
          <w:sz w:val="24"/>
        </w:rPr>
        <w:t>Hyeok</w:t>
      </w:r>
      <w:proofErr w:type="spellEnd"/>
      <w:r w:rsidRPr="003F3678">
        <w:rPr>
          <w:rFonts w:ascii="Times New Roman" w:hAnsi="Times New Roman" w:cs="Times New Roman"/>
          <w:sz w:val="24"/>
        </w:rPr>
        <w:t xml:space="preserve"> Kwon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proofErr w:type="spellStart"/>
      <w:r w:rsidRPr="003F3678">
        <w:rPr>
          <w:rFonts w:ascii="Times New Roman" w:hAnsi="Times New Roman" w:cs="Times New Roman"/>
          <w:sz w:val="24"/>
        </w:rPr>
        <w:t>Lise</w:t>
      </w:r>
      <w:proofErr w:type="spellEnd"/>
      <w:r w:rsidRPr="003F36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3678">
        <w:rPr>
          <w:rFonts w:ascii="Times New Roman" w:hAnsi="Times New Roman" w:cs="Times New Roman"/>
          <w:sz w:val="24"/>
        </w:rPr>
        <w:t>Miltner</w:t>
      </w:r>
      <w:proofErr w:type="spellEnd"/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t xml:space="preserve">Matt </w:t>
      </w:r>
      <w:proofErr w:type="spellStart"/>
      <w:r w:rsidRPr="003F3678">
        <w:rPr>
          <w:rFonts w:ascii="Times New Roman" w:hAnsi="Times New Roman" w:cs="Times New Roman"/>
          <w:sz w:val="24"/>
        </w:rPr>
        <w:t>Lllewlyn</w:t>
      </w:r>
      <w:proofErr w:type="spellEnd"/>
      <w:r w:rsidRPr="003F3678">
        <w:rPr>
          <w:rFonts w:ascii="Times New Roman" w:hAnsi="Times New Roman" w:cs="Times New Roman"/>
          <w:sz w:val="24"/>
        </w:rPr>
        <w:t xml:space="preserve">  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</w:p>
    <w:p w:rsidR="003F3678" w:rsidRPr="003F3678" w:rsidRDefault="003F3678" w:rsidP="003F3678">
      <w:pPr>
        <w:rPr>
          <w:rFonts w:ascii="Times New Roman" w:hAnsi="Times New Roman" w:cs="Times New Roman"/>
          <w:b/>
          <w:sz w:val="24"/>
        </w:rPr>
      </w:pPr>
      <w:r w:rsidRPr="003F3678">
        <w:rPr>
          <w:rFonts w:ascii="Times New Roman" w:hAnsi="Times New Roman" w:cs="Times New Roman"/>
          <w:b/>
          <w:sz w:val="24"/>
        </w:rPr>
        <w:t>General Boards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</w:t>
      </w:r>
      <w:proofErr w:type="spellStart"/>
      <w:r>
        <w:rPr>
          <w:rFonts w:ascii="Times New Roman" w:hAnsi="Times New Roman" w:cs="Times New Roman"/>
          <w:sz w:val="24"/>
        </w:rPr>
        <w:t>Rahm</w:t>
      </w:r>
      <w:r w:rsidRPr="003F3678">
        <w:rPr>
          <w:rFonts w:ascii="Times New Roman" w:hAnsi="Times New Roman" w:cs="Times New Roman"/>
          <w:sz w:val="24"/>
        </w:rPr>
        <w:t>ing</w:t>
      </w:r>
      <w:proofErr w:type="spellEnd"/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t>Eli Wynn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F3678" w:rsidRPr="003F3678" w:rsidRDefault="003F3678" w:rsidP="003F3678">
      <w:pPr>
        <w:rPr>
          <w:rFonts w:ascii="Times New Roman" w:hAnsi="Times New Roman" w:cs="Times New Roman"/>
          <w:b/>
          <w:sz w:val="24"/>
        </w:rPr>
      </w:pPr>
      <w:r w:rsidRPr="003F3678">
        <w:rPr>
          <w:rFonts w:ascii="Times New Roman" w:hAnsi="Times New Roman" w:cs="Times New Roman"/>
          <w:b/>
          <w:sz w:val="24"/>
        </w:rPr>
        <w:t>Faculty Present: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t>Dean Stone</w:t>
      </w:r>
    </w:p>
    <w:p w:rsidR="003F3678" w:rsidRPr="003F3678" w:rsidRDefault="003F3678" w:rsidP="003F3678">
      <w:pPr>
        <w:rPr>
          <w:rFonts w:ascii="Times New Roman" w:hAnsi="Times New Roman" w:cs="Times New Roman"/>
          <w:sz w:val="24"/>
        </w:rPr>
      </w:pPr>
      <w:r w:rsidRPr="003F3678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3F3678">
        <w:rPr>
          <w:rFonts w:ascii="Times New Roman" w:hAnsi="Times New Roman" w:cs="Times New Roman"/>
          <w:sz w:val="24"/>
        </w:rPr>
        <w:t>Knust</w:t>
      </w:r>
      <w:proofErr w:type="spellEnd"/>
    </w:p>
    <w:p w:rsidR="008B4A9F" w:rsidRPr="008B4A9F" w:rsidRDefault="008B4A9F" w:rsidP="008B4A9F">
      <w:pPr>
        <w:rPr>
          <w:rFonts w:ascii="Times New Roman" w:hAnsi="Times New Roman" w:cs="Times New Roman"/>
          <w:sz w:val="24"/>
        </w:rPr>
      </w:pPr>
    </w:p>
    <w:p w:rsidR="00C67B6A" w:rsidRPr="00C67B6A" w:rsidRDefault="00C67B6A" w:rsidP="00C67B6A">
      <w:pPr>
        <w:ind w:left="1080"/>
        <w:rPr>
          <w:rFonts w:ascii="Times New Roman" w:hAnsi="Times New Roman" w:cs="Times New Roman"/>
          <w:sz w:val="24"/>
        </w:rPr>
      </w:pPr>
    </w:p>
    <w:p w:rsidR="00F92C70" w:rsidRPr="00F92C70" w:rsidRDefault="00F92C70" w:rsidP="00F92C70">
      <w:pPr>
        <w:rPr>
          <w:rFonts w:ascii="Times New Roman" w:hAnsi="Times New Roman" w:cs="Times New Roman"/>
          <w:sz w:val="24"/>
        </w:rPr>
      </w:pPr>
    </w:p>
    <w:sectPr w:rsidR="00F92C70" w:rsidRPr="00F9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CE0"/>
    <w:multiLevelType w:val="hybridMultilevel"/>
    <w:tmpl w:val="CC50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54"/>
    <w:rsid w:val="00341465"/>
    <w:rsid w:val="003F3678"/>
    <w:rsid w:val="006B4B92"/>
    <w:rsid w:val="008B4A9F"/>
    <w:rsid w:val="009D2354"/>
    <w:rsid w:val="00A8199E"/>
    <w:rsid w:val="00C67B6A"/>
    <w:rsid w:val="00E708A4"/>
    <w:rsid w:val="00ED5DEA"/>
    <w:rsid w:val="00F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7</cp:revision>
  <dcterms:created xsi:type="dcterms:W3CDTF">2015-10-27T16:14:00Z</dcterms:created>
  <dcterms:modified xsi:type="dcterms:W3CDTF">2015-10-27T17:56:00Z</dcterms:modified>
</cp:coreProperties>
</file>