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546" w:rsidRDefault="00F71A6E">
      <w:r>
        <w:t>STHSA Meeting</w:t>
      </w:r>
    </w:p>
    <w:p w:rsidR="00F71A6E" w:rsidRDefault="00F71A6E">
      <w:r>
        <w:t>October 31, 2011</w:t>
      </w:r>
    </w:p>
    <w:p w:rsidR="00F71A6E" w:rsidRDefault="00F71A6E">
      <w:r>
        <w:t>Attendance:</w:t>
      </w:r>
    </w:p>
    <w:p w:rsidR="00F71A6E" w:rsidRDefault="00F71A6E" w:rsidP="0021479C">
      <w:pPr>
        <w:ind w:left="720" w:firstLine="0"/>
      </w:pPr>
      <w:r>
        <w:t xml:space="preserve">Micah C., </w:t>
      </w:r>
      <w:proofErr w:type="spellStart"/>
      <w:r>
        <w:t>Soren</w:t>
      </w:r>
      <w:proofErr w:type="spellEnd"/>
      <w:r>
        <w:t xml:space="preserve"> H., Molly N., Allison B. Joseph K., Cassie H., Anne H., Andrew T.</w:t>
      </w:r>
      <w:r w:rsidR="0021479C">
        <w:t xml:space="preserve">, </w:t>
      </w:r>
      <w:proofErr w:type="spellStart"/>
      <w:r w:rsidR="0021479C">
        <w:t>Hunji</w:t>
      </w:r>
      <w:proofErr w:type="spellEnd"/>
      <w:r w:rsidR="0021479C">
        <w:t xml:space="preserve"> K., Sara Beth G.</w:t>
      </w:r>
    </w:p>
    <w:p w:rsidR="00F71A6E" w:rsidRDefault="00F71A6E"/>
    <w:p w:rsidR="00F71A6E" w:rsidRDefault="00F71A6E">
      <w:r>
        <w:t>Announcement about Graduate Conference:</w:t>
      </w:r>
    </w:p>
    <w:p w:rsidR="00F71A6E" w:rsidRDefault="00F71A6E" w:rsidP="00F71A6E">
      <w:pPr>
        <w:pStyle w:val="ListParagraph"/>
        <w:numPr>
          <w:ilvl w:val="0"/>
          <w:numId w:val="1"/>
        </w:numPr>
      </w:pPr>
      <w:r>
        <w:t>Call for papers is a blind review process in order to prevent unfair selection for papers.</w:t>
      </w:r>
    </w:p>
    <w:p w:rsidR="00F71A6E" w:rsidRDefault="00F71A6E" w:rsidP="00F71A6E">
      <w:r>
        <w:t xml:space="preserve">Town Hall Meeting </w:t>
      </w:r>
    </w:p>
    <w:p w:rsidR="00F71A6E" w:rsidRDefault="00F71A6E" w:rsidP="00F71A6E">
      <w:pPr>
        <w:pStyle w:val="ListParagraph"/>
        <w:numPr>
          <w:ilvl w:val="0"/>
          <w:numId w:val="1"/>
        </w:numPr>
      </w:pPr>
      <w:r>
        <w:t>Wednesday, November 2, 2011</w:t>
      </w:r>
    </w:p>
    <w:p w:rsidR="00F71A6E" w:rsidRDefault="00F71A6E" w:rsidP="00F71A6E">
      <w:pPr>
        <w:pStyle w:val="ListParagraph"/>
        <w:numPr>
          <w:ilvl w:val="0"/>
          <w:numId w:val="1"/>
        </w:numPr>
      </w:pPr>
      <w:r>
        <w:t>Food at 5:30 and conversation at 6:00.</w:t>
      </w:r>
    </w:p>
    <w:p w:rsidR="00F71A6E" w:rsidRDefault="00F71A6E" w:rsidP="00F71A6E">
      <w:pPr>
        <w:pStyle w:val="ListParagraph"/>
        <w:numPr>
          <w:ilvl w:val="0"/>
          <w:numId w:val="1"/>
        </w:numPr>
      </w:pPr>
      <w:r>
        <w:t xml:space="preserve">Open forum Q&amp;A with Dean </w:t>
      </w:r>
      <w:proofErr w:type="spellStart"/>
      <w:r>
        <w:t>Lightsey</w:t>
      </w:r>
      <w:proofErr w:type="spellEnd"/>
    </w:p>
    <w:p w:rsidR="00F71A6E" w:rsidRDefault="00094244" w:rsidP="00F71A6E">
      <w:pPr>
        <w:pStyle w:val="ListParagraph"/>
        <w:numPr>
          <w:ilvl w:val="0"/>
          <w:numId w:val="1"/>
        </w:numPr>
      </w:pPr>
      <w:r>
        <w:t>60 b</w:t>
      </w:r>
      <w:r w:rsidR="00F71A6E">
        <w:t>ox meals from Catering on the Charles</w:t>
      </w:r>
    </w:p>
    <w:p w:rsidR="00094244" w:rsidRDefault="00094244" w:rsidP="00094244">
      <w:proofErr w:type="spellStart"/>
      <w:r>
        <w:t>THecology</w:t>
      </w:r>
      <w:proofErr w:type="spellEnd"/>
      <w:r>
        <w:t xml:space="preserve"> budget:</w:t>
      </w:r>
    </w:p>
    <w:p w:rsidR="00094244" w:rsidRDefault="00094244" w:rsidP="00094244">
      <w:pPr>
        <w:pStyle w:val="ListParagraph"/>
        <w:numPr>
          <w:ilvl w:val="0"/>
          <w:numId w:val="2"/>
        </w:numPr>
      </w:pPr>
      <w:r>
        <w:t xml:space="preserve">Motion for further details about the conference and budget line items: Vote: </w:t>
      </w:r>
      <w:r w:rsidR="00876B68">
        <w:t>7-0-1</w:t>
      </w:r>
    </w:p>
    <w:p w:rsidR="00876B68" w:rsidRDefault="00876B68" w:rsidP="00876B68">
      <w:r>
        <w:t>Vocation Vacation</w:t>
      </w:r>
    </w:p>
    <w:p w:rsidR="00876B68" w:rsidRDefault="00876B68" w:rsidP="00876B68">
      <w:pPr>
        <w:pStyle w:val="ListParagraph"/>
        <w:numPr>
          <w:ilvl w:val="0"/>
          <w:numId w:val="2"/>
        </w:numPr>
      </w:pPr>
      <w:r>
        <w:t xml:space="preserve">Motion to allocate $1,500 for the Vocation Vacation </w:t>
      </w:r>
      <w:r w:rsidR="00886B27">
        <w:t>with a provisional $500 should the need arise: 9-1-0.</w:t>
      </w:r>
    </w:p>
    <w:p w:rsidR="00886B27" w:rsidRDefault="00886B27" w:rsidP="00886B27"/>
    <w:p w:rsidR="00886B27" w:rsidRDefault="00886B27" w:rsidP="00886B27">
      <w:r>
        <w:t>Motion to adjourn: Vote: 10-0-0</w:t>
      </w:r>
    </w:p>
    <w:sectPr w:rsidR="00886B27" w:rsidSect="00C915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53529"/>
    <w:multiLevelType w:val="hybridMultilevel"/>
    <w:tmpl w:val="955A30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D635641"/>
    <w:multiLevelType w:val="hybridMultilevel"/>
    <w:tmpl w:val="D73835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71A6E"/>
    <w:rsid w:val="00094244"/>
    <w:rsid w:val="0021479C"/>
    <w:rsid w:val="003A1A30"/>
    <w:rsid w:val="006C2971"/>
    <w:rsid w:val="00876B68"/>
    <w:rsid w:val="00886B27"/>
    <w:rsid w:val="00C43C15"/>
    <w:rsid w:val="00C91546"/>
    <w:rsid w:val="00F71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5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1A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</dc:creator>
  <cp:lastModifiedBy>Allison</cp:lastModifiedBy>
  <cp:revision>3</cp:revision>
  <dcterms:created xsi:type="dcterms:W3CDTF">2011-10-31T20:56:00Z</dcterms:created>
  <dcterms:modified xsi:type="dcterms:W3CDTF">2011-10-31T21:24:00Z</dcterms:modified>
</cp:coreProperties>
</file>