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0B583" w14:textId="77777777" w:rsidR="00E307CA" w:rsidRDefault="00E307CA" w:rsidP="007D2BA7">
      <w:pPr>
        <w:jc w:val="center"/>
        <w:rPr>
          <w:rFonts w:ascii="Engravers MT" w:hAnsi="Engravers MT"/>
          <w:sz w:val="48"/>
          <w:szCs w:val="48"/>
          <w:u w:val="single"/>
        </w:rPr>
      </w:pPr>
    </w:p>
    <w:p w14:paraId="28922E28" w14:textId="407659D2" w:rsidR="007D2BA7" w:rsidRPr="001E5397" w:rsidRDefault="007D2BA7" w:rsidP="007D2BA7">
      <w:pPr>
        <w:jc w:val="center"/>
        <w:rPr>
          <w:rFonts w:ascii="Engravers MT" w:hAnsi="Engravers MT"/>
          <w:sz w:val="48"/>
          <w:szCs w:val="48"/>
        </w:rPr>
      </w:pPr>
      <w:r w:rsidRPr="001E5397">
        <w:rPr>
          <w:rFonts w:ascii="Engravers MT" w:hAnsi="Engravers MT"/>
          <w:sz w:val="48"/>
          <w:szCs w:val="48"/>
        </w:rPr>
        <w:t>NEW ENGLAND</w:t>
      </w:r>
      <w:r w:rsidR="001E5397" w:rsidRPr="001E5397">
        <w:rPr>
          <w:rFonts w:ascii="Engravers MT" w:hAnsi="Engravers MT"/>
          <w:sz w:val="48"/>
          <w:szCs w:val="48"/>
        </w:rPr>
        <w:t xml:space="preserve"> </w:t>
      </w:r>
      <w:r w:rsidRPr="001E5397">
        <w:rPr>
          <w:rFonts w:ascii="Engravers MT" w:hAnsi="Engravers MT"/>
          <w:sz w:val="48"/>
          <w:szCs w:val="48"/>
        </w:rPr>
        <w:t>AND THE WORLD</w:t>
      </w:r>
    </w:p>
    <w:p w14:paraId="0B0170C7" w14:textId="77777777" w:rsidR="007D2BA7" w:rsidRDefault="007D2BA7" w:rsidP="007D2BA7">
      <w:pPr>
        <w:jc w:val="center"/>
      </w:pPr>
      <w:r>
        <w:rPr>
          <w:noProof/>
        </w:rPr>
        <w:drawing>
          <wp:inline distT="0" distB="0" distL="0" distR="0" wp14:anchorId="757FAA08" wp14:editId="3DAAE872">
            <wp:extent cx="2841436" cy="344223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ngland and the wor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351" cy="34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3744" w14:textId="77777777" w:rsidR="007D2BA7" w:rsidRDefault="007D2BA7" w:rsidP="007D2BA7"/>
    <w:p w14:paraId="79FC7B5C" w14:textId="77777777" w:rsidR="007D2BA7" w:rsidRPr="00BA10C1" w:rsidRDefault="007D2BA7" w:rsidP="007D2BA7">
      <w:pPr>
        <w:jc w:val="center"/>
        <w:rPr>
          <w:rFonts w:ascii="Engravers MT" w:hAnsi="Engravers MT"/>
          <w:color w:val="C0504D" w:themeColor="accent2"/>
          <w:sz w:val="28"/>
          <w:szCs w:val="28"/>
        </w:rPr>
      </w:pPr>
      <w:r w:rsidRPr="00BA10C1">
        <w:rPr>
          <w:rFonts w:ascii="Engravers MT" w:hAnsi="Engravers MT"/>
          <w:color w:val="C0504D" w:themeColor="accent2"/>
          <w:sz w:val="28"/>
          <w:szCs w:val="28"/>
        </w:rPr>
        <w:t>American and New England Studies Program at Boston University</w:t>
      </w:r>
    </w:p>
    <w:p w14:paraId="66157480" w14:textId="77777777" w:rsidR="007D2BA7" w:rsidRPr="00BA10C1" w:rsidRDefault="007D2BA7" w:rsidP="007D2BA7">
      <w:pPr>
        <w:jc w:val="center"/>
        <w:rPr>
          <w:rFonts w:ascii="Engravers MT" w:hAnsi="Engravers MT"/>
          <w:sz w:val="28"/>
          <w:szCs w:val="28"/>
        </w:rPr>
      </w:pPr>
      <w:r w:rsidRPr="00BA10C1">
        <w:rPr>
          <w:rFonts w:ascii="Engravers MT" w:hAnsi="Engravers MT"/>
          <w:sz w:val="28"/>
          <w:szCs w:val="28"/>
        </w:rPr>
        <w:t>Graduate Student Association Conference</w:t>
      </w:r>
    </w:p>
    <w:p w14:paraId="2447A8F2" w14:textId="6C290F46" w:rsidR="0086534C" w:rsidRDefault="0086534C" w:rsidP="007D2BA7">
      <w:pPr>
        <w:jc w:val="center"/>
        <w:rPr>
          <w:rFonts w:ascii="Engravers MT" w:hAnsi="Engravers MT"/>
          <w:sz w:val="28"/>
          <w:szCs w:val="28"/>
        </w:rPr>
      </w:pPr>
      <w:r w:rsidRPr="00BA10C1">
        <w:rPr>
          <w:rFonts w:ascii="Engravers MT" w:hAnsi="Engravers MT"/>
          <w:sz w:val="28"/>
          <w:szCs w:val="28"/>
        </w:rPr>
        <w:t>October 24 &amp; 25, 2014</w:t>
      </w:r>
    </w:p>
    <w:p w14:paraId="672DCA54" w14:textId="77777777" w:rsidR="00F05E4B" w:rsidRDefault="00F05E4B" w:rsidP="007D2BA7">
      <w:pPr>
        <w:jc w:val="center"/>
        <w:rPr>
          <w:rFonts w:ascii="Engravers MT" w:hAnsi="Engravers MT"/>
          <w:sz w:val="28"/>
          <w:szCs w:val="28"/>
        </w:rPr>
      </w:pPr>
    </w:p>
    <w:p w14:paraId="62B7F80B" w14:textId="73B4F453" w:rsidR="00F05E4B" w:rsidRDefault="00F05E4B" w:rsidP="007D2BA7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Plenary Speaker:</w:t>
      </w:r>
    </w:p>
    <w:p w14:paraId="46B39DAE" w14:textId="000E0560" w:rsidR="00F05E4B" w:rsidRDefault="00F05E4B" w:rsidP="007D2BA7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Dolores Hayden</w:t>
      </w:r>
    </w:p>
    <w:p w14:paraId="73F6F700" w14:textId="77777777" w:rsidR="00B15B5A" w:rsidRDefault="00F05E4B" w:rsidP="00B15B5A">
      <w:pPr>
        <w:jc w:val="center"/>
        <w:rPr>
          <w:rFonts w:ascii="Engravers MT" w:eastAsia="Times New Roman" w:hAnsi="Engravers MT" w:cs="Times New Roman"/>
          <w:color w:val="222222"/>
          <w:sz w:val="36"/>
          <w:szCs w:val="36"/>
          <w:shd w:val="clear" w:color="auto" w:fill="FFFFFF"/>
        </w:rPr>
      </w:pPr>
      <w:r w:rsidRPr="00B15B5A">
        <w:rPr>
          <w:rFonts w:ascii="Engravers MT" w:hAnsi="Engravers MT"/>
          <w:sz w:val="36"/>
          <w:szCs w:val="36"/>
        </w:rPr>
        <w:t>“</w:t>
      </w:r>
      <w:r w:rsidR="00B15B5A" w:rsidRPr="00B15B5A">
        <w:rPr>
          <w:rFonts w:ascii="Engravers MT" w:eastAsia="Times New Roman" w:hAnsi="Engravers MT" w:cs="Times New Roman"/>
          <w:color w:val="222222"/>
          <w:sz w:val="36"/>
          <w:szCs w:val="36"/>
          <w:shd w:val="clear" w:color="auto" w:fill="FFFFFF"/>
        </w:rPr>
        <w:t xml:space="preserve">Domestic Revolution: </w:t>
      </w:r>
    </w:p>
    <w:p w14:paraId="6E92C0DB" w14:textId="646EBE6C" w:rsidR="00F05E4B" w:rsidRPr="00B15B5A" w:rsidRDefault="00B15B5A" w:rsidP="00B15B5A">
      <w:pPr>
        <w:jc w:val="center"/>
        <w:rPr>
          <w:rFonts w:ascii="Engravers MT" w:eastAsia="Times New Roman" w:hAnsi="Engravers MT" w:cs="Times New Roman"/>
          <w:sz w:val="36"/>
          <w:szCs w:val="36"/>
        </w:rPr>
      </w:pPr>
      <w:r w:rsidRPr="00B15B5A">
        <w:rPr>
          <w:rFonts w:ascii="Engravers MT" w:eastAsia="Times New Roman" w:hAnsi="Engravers MT" w:cs="Times New Roman"/>
          <w:color w:val="222222"/>
          <w:sz w:val="36"/>
          <w:szCs w:val="36"/>
          <w:shd w:val="clear" w:color="auto" w:fill="FFFFFF"/>
        </w:rPr>
        <w:t>A New England Scandal from 1868</w:t>
      </w:r>
      <w:r w:rsidR="00F05E4B" w:rsidRPr="00B15B5A">
        <w:rPr>
          <w:rFonts w:ascii="Engravers MT" w:hAnsi="Engravers MT"/>
          <w:sz w:val="36"/>
          <w:szCs w:val="36"/>
        </w:rPr>
        <w:t>”</w:t>
      </w:r>
    </w:p>
    <w:p w14:paraId="540C3917" w14:textId="77777777" w:rsidR="00B15B5A" w:rsidRDefault="00B15B5A" w:rsidP="00F05E4B">
      <w:pPr>
        <w:tabs>
          <w:tab w:val="left" w:pos="1260"/>
        </w:tabs>
        <w:ind w:left="1260" w:hanging="1260"/>
        <w:jc w:val="center"/>
        <w:rPr>
          <w:rFonts w:ascii="Engravers MT" w:hAnsi="Engravers MT"/>
          <w:sz w:val="22"/>
          <w:szCs w:val="22"/>
        </w:rPr>
      </w:pPr>
    </w:p>
    <w:p w14:paraId="3C03885A" w14:textId="77777777" w:rsidR="00F05E4B" w:rsidRPr="00F05E4B" w:rsidRDefault="00F05E4B" w:rsidP="00F05E4B">
      <w:pPr>
        <w:tabs>
          <w:tab w:val="left" w:pos="1260"/>
        </w:tabs>
        <w:ind w:left="1260" w:hanging="1260"/>
        <w:jc w:val="center"/>
        <w:rPr>
          <w:rFonts w:ascii="Engravers MT" w:hAnsi="Engravers MT"/>
          <w:sz w:val="22"/>
          <w:szCs w:val="22"/>
        </w:rPr>
      </w:pPr>
      <w:r w:rsidRPr="00F05E4B">
        <w:rPr>
          <w:rFonts w:ascii="Engravers MT" w:hAnsi="Engravers MT"/>
          <w:sz w:val="22"/>
          <w:szCs w:val="22"/>
        </w:rPr>
        <w:t>Professor of Architecture, Urbanism and American Studies, Yale University</w:t>
      </w:r>
    </w:p>
    <w:p w14:paraId="15CEDD11" w14:textId="77777777" w:rsidR="00F05E4B" w:rsidRPr="00BA10C1" w:rsidRDefault="00F05E4B" w:rsidP="007D2BA7">
      <w:pPr>
        <w:jc w:val="center"/>
        <w:rPr>
          <w:rFonts w:ascii="Engravers MT" w:hAnsi="Engravers MT"/>
          <w:sz w:val="28"/>
          <w:szCs w:val="28"/>
        </w:rPr>
      </w:pPr>
    </w:p>
    <w:p w14:paraId="7BEF396A" w14:textId="77777777" w:rsidR="0086534C" w:rsidRPr="00BA10C1" w:rsidRDefault="0086534C" w:rsidP="007D2BA7">
      <w:pPr>
        <w:jc w:val="center"/>
        <w:rPr>
          <w:rFonts w:ascii="Engravers MT" w:hAnsi="Engravers MT"/>
          <w:sz w:val="28"/>
          <w:szCs w:val="28"/>
        </w:rPr>
      </w:pPr>
    </w:p>
    <w:p w14:paraId="3636FB97" w14:textId="77777777" w:rsidR="00BA10C1" w:rsidRDefault="0086534C" w:rsidP="00BA10C1">
      <w:pPr>
        <w:tabs>
          <w:tab w:val="right" w:pos="9810"/>
        </w:tabs>
        <w:rPr>
          <w:rFonts w:ascii="Engravers MT" w:hAnsi="Engravers MT"/>
          <w:sz w:val="20"/>
          <w:szCs w:val="20"/>
        </w:rPr>
      </w:pPr>
      <w:r w:rsidRPr="00BA10C1">
        <w:rPr>
          <w:rFonts w:ascii="Engravers MT" w:hAnsi="Engravers MT"/>
          <w:sz w:val="20"/>
          <w:szCs w:val="20"/>
        </w:rPr>
        <w:t xml:space="preserve">Elie Wiesel Center for Judaic Studies </w:t>
      </w:r>
      <w:r w:rsidRPr="00BA10C1">
        <w:rPr>
          <w:rFonts w:ascii="Engravers MT" w:hAnsi="Engravers MT"/>
          <w:sz w:val="20"/>
          <w:szCs w:val="20"/>
        </w:rPr>
        <w:tab/>
      </w:r>
      <w:r w:rsidRPr="00BA10C1">
        <w:rPr>
          <w:rFonts w:ascii="Engravers MT" w:hAnsi="Engravers MT"/>
          <w:b/>
          <w:sz w:val="20"/>
          <w:szCs w:val="20"/>
        </w:rPr>
        <w:t>Registration Fee</w:t>
      </w:r>
      <w:r w:rsidRPr="00BA10C1">
        <w:rPr>
          <w:rFonts w:ascii="Engravers MT" w:hAnsi="Engravers MT"/>
          <w:sz w:val="20"/>
          <w:szCs w:val="20"/>
        </w:rPr>
        <w:t xml:space="preserve">: </w:t>
      </w:r>
    </w:p>
    <w:p w14:paraId="03C19CCC" w14:textId="703FD6A9" w:rsidR="0086534C" w:rsidRPr="00BA10C1" w:rsidRDefault="00BA10C1" w:rsidP="00BA10C1">
      <w:pPr>
        <w:tabs>
          <w:tab w:val="right" w:pos="9810"/>
        </w:tabs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146 Bay State road</w:t>
      </w:r>
      <w:r>
        <w:rPr>
          <w:rFonts w:ascii="Engravers MT" w:hAnsi="Engravers MT"/>
          <w:sz w:val="20"/>
          <w:szCs w:val="20"/>
        </w:rPr>
        <w:tab/>
      </w:r>
      <w:r w:rsidR="0086534C" w:rsidRPr="00BA10C1">
        <w:rPr>
          <w:rFonts w:ascii="Engravers MT" w:hAnsi="Engravers MT"/>
          <w:sz w:val="20"/>
          <w:szCs w:val="20"/>
        </w:rPr>
        <w:t>Panelist $10</w:t>
      </w:r>
      <w:r w:rsidR="0086534C" w:rsidRPr="00BA10C1">
        <w:rPr>
          <w:rFonts w:ascii="Engravers MT" w:hAnsi="Engravers MT"/>
          <w:sz w:val="20"/>
          <w:szCs w:val="20"/>
        </w:rPr>
        <w:tab/>
      </w:r>
    </w:p>
    <w:p w14:paraId="2CD01E99" w14:textId="43AF5727" w:rsidR="0086534C" w:rsidRPr="00BA10C1" w:rsidRDefault="00BA10C1" w:rsidP="00BA10C1">
      <w:pPr>
        <w:tabs>
          <w:tab w:val="right" w:pos="9810"/>
        </w:tabs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Boston, MA</w:t>
      </w:r>
      <w:r w:rsidR="0086534C" w:rsidRPr="00BA10C1">
        <w:rPr>
          <w:rFonts w:ascii="Engravers MT" w:hAnsi="Engravers MT"/>
          <w:sz w:val="20"/>
          <w:szCs w:val="20"/>
        </w:rPr>
        <w:tab/>
        <w:t>BU Students $15</w:t>
      </w:r>
    </w:p>
    <w:p w14:paraId="042E29FB" w14:textId="4E00BA76" w:rsidR="0086534C" w:rsidRDefault="00F05E4B" w:rsidP="00F05E4B">
      <w:pPr>
        <w:tabs>
          <w:tab w:val="right" w:pos="9810"/>
        </w:tabs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ab/>
      </w:r>
      <w:r w:rsidR="0086534C" w:rsidRPr="00BA10C1">
        <w:rPr>
          <w:rFonts w:ascii="Engravers MT" w:hAnsi="Engravers MT"/>
          <w:sz w:val="20"/>
          <w:szCs w:val="20"/>
        </w:rPr>
        <w:t>Visitors $20</w:t>
      </w:r>
    </w:p>
    <w:p w14:paraId="76D93CBE" w14:textId="77777777" w:rsidR="00E307CA" w:rsidRDefault="00E307CA" w:rsidP="00F05E4B">
      <w:pPr>
        <w:tabs>
          <w:tab w:val="right" w:pos="9810"/>
        </w:tabs>
        <w:rPr>
          <w:rFonts w:ascii="Engravers MT" w:hAnsi="Engravers MT"/>
          <w:sz w:val="20"/>
          <w:szCs w:val="20"/>
        </w:rPr>
      </w:pPr>
    </w:p>
    <w:p w14:paraId="06FC3A97" w14:textId="11CAD7F5" w:rsidR="00E307CA" w:rsidRPr="00E307CA" w:rsidRDefault="00E307CA" w:rsidP="00E307CA">
      <w:pPr>
        <w:tabs>
          <w:tab w:val="right" w:pos="9810"/>
        </w:tabs>
        <w:jc w:val="center"/>
        <w:rPr>
          <w:rFonts w:ascii="Engravers MT" w:hAnsi="Engravers MT"/>
          <w:sz w:val="36"/>
          <w:szCs w:val="36"/>
        </w:rPr>
      </w:pPr>
      <w:r w:rsidRPr="00E307CA">
        <w:rPr>
          <w:rFonts w:ascii="Engravers MT" w:hAnsi="Engravers MT"/>
          <w:sz w:val="36"/>
          <w:szCs w:val="36"/>
        </w:rPr>
        <w:t>October 24, Friday at 3pm</w:t>
      </w:r>
    </w:p>
    <w:p w14:paraId="6FEFD2D4" w14:textId="7AAB2BA1" w:rsidR="00E307CA" w:rsidRPr="00E307CA" w:rsidRDefault="00E307CA" w:rsidP="00E307CA">
      <w:pPr>
        <w:tabs>
          <w:tab w:val="right" w:pos="9810"/>
        </w:tabs>
        <w:jc w:val="center"/>
        <w:rPr>
          <w:rFonts w:ascii="Engravers MT" w:hAnsi="Engravers MT"/>
          <w:sz w:val="36"/>
          <w:szCs w:val="36"/>
        </w:rPr>
      </w:pPr>
      <w:r w:rsidRPr="00E307CA">
        <w:rPr>
          <w:rFonts w:ascii="Engravers MT" w:hAnsi="Engravers MT"/>
          <w:sz w:val="36"/>
          <w:szCs w:val="36"/>
        </w:rPr>
        <w:t xml:space="preserve">October 25, </w:t>
      </w:r>
      <w:r w:rsidR="001E5397">
        <w:rPr>
          <w:rFonts w:ascii="Engravers MT" w:hAnsi="Engravers MT"/>
          <w:sz w:val="36"/>
          <w:szCs w:val="36"/>
        </w:rPr>
        <w:t>Saturday at 9a</w:t>
      </w:r>
      <w:r w:rsidRPr="00E307CA">
        <w:rPr>
          <w:rFonts w:ascii="Engravers MT" w:hAnsi="Engravers MT"/>
          <w:sz w:val="36"/>
          <w:szCs w:val="36"/>
        </w:rPr>
        <w:t>m</w:t>
      </w:r>
    </w:p>
    <w:p w14:paraId="270D734E" w14:textId="77777777" w:rsidR="001E5397" w:rsidRDefault="001E5397" w:rsidP="001E5397">
      <w:pPr>
        <w:jc w:val="center"/>
        <w:rPr>
          <w:rFonts w:ascii="Engravers MT" w:hAnsi="Engravers MT"/>
          <w:sz w:val="20"/>
          <w:szCs w:val="20"/>
        </w:rPr>
      </w:pPr>
    </w:p>
    <w:p w14:paraId="3A3B50FE" w14:textId="77777777" w:rsidR="001E5397" w:rsidRDefault="001E5397" w:rsidP="001E5397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 xml:space="preserve">Sponsored by </w:t>
      </w:r>
    </w:p>
    <w:p w14:paraId="3E5B374B" w14:textId="48B68AF2" w:rsidR="001E5397" w:rsidRDefault="001E5397" w:rsidP="001E5397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Boston university’s Center for the Humanities</w:t>
      </w:r>
    </w:p>
    <w:p w14:paraId="1760B5E4" w14:textId="0270E29A" w:rsidR="001E5397" w:rsidRDefault="001E5397" w:rsidP="001E5397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And the Graduate Student ORganization</w:t>
      </w:r>
      <w:r w:rsidR="00F05E4B">
        <w:rPr>
          <w:rFonts w:ascii="Engravers MT" w:hAnsi="Engravers MT"/>
          <w:sz w:val="20"/>
          <w:szCs w:val="20"/>
        </w:rPr>
        <w:br w:type="page"/>
      </w:r>
    </w:p>
    <w:p w14:paraId="76524A7E" w14:textId="77777777" w:rsidR="00F05E4B" w:rsidRPr="00BA10C1" w:rsidRDefault="00F05E4B" w:rsidP="00F05E4B">
      <w:pPr>
        <w:rPr>
          <w:rFonts w:ascii="Engravers MT" w:hAnsi="Engravers MT"/>
          <w:sz w:val="20"/>
          <w:szCs w:val="20"/>
        </w:rPr>
      </w:pPr>
    </w:p>
    <w:p w14:paraId="44FDA283" w14:textId="77777777" w:rsidR="007D2BA7" w:rsidRDefault="007D2BA7" w:rsidP="007D2BA7">
      <w:pPr>
        <w:jc w:val="center"/>
      </w:pPr>
      <w:r>
        <w:rPr>
          <w:noProof/>
        </w:rPr>
        <w:drawing>
          <wp:inline distT="0" distB="0" distL="0" distR="0" wp14:anchorId="60A43AD9" wp14:editId="17728415">
            <wp:extent cx="2457417" cy="213482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glo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6" cy="21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5B92" w14:textId="77777777" w:rsidR="007D2BA7" w:rsidRPr="001B3D56" w:rsidRDefault="007D2BA7" w:rsidP="007D2BA7">
      <w:pPr>
        <w:tabs>
          <w:tab w:val="left" w:pos="1260"/>
        </w:tabs>
        <w:rPr>
          <w:sz w:val="32"/>
          <w:szCs w:val="32"/>
        </w:rPr>
      </w:pPr>
      <w:r w:rsidRPr="001B3D56">
        <w:rPr>
          <w:sz w:val="32"/>
          <w:szCs w:val="32"/>
        </w:rPr>
        <w:t>Friday, October 24</w:t>
      </w:r>
    </w:p>
    <w:p w14:paraId="12D5E408" w14:textId="77777777" w:rsidR="007D2BA7" w:rsidRDefault="007D2BA7" w:rsidP="007D2BA7">
      <w:pPr>
        <w:tabs>
          <w:tab w:val="left" w:pos="1260"/>
        </w:tabs>
      </w:pPr>
    </w:p>
    <w:p w14:paraId="3299C147" w14:textId="77777777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  <w:r w:rsidRPr="00F05E4B">
        <w:rPr>
          <w:sz w:val="22"/>
          <w:szCs w:val="22"/>
        </w:rPr>
        <w:t xml:space="preserve">3:00-3:30 </w:t>
      </w:r>
      <w:r w:rsidRPr="00F05E4B">
        <w:rPr>
          <w:sz w:val="22"/>
          <w:szCs w:val="22"/>
        </w:rPr>
        <w:tab/>
        <w:t>Registration/Coffee</w:t>
      </w:r>
    </w:p>
    <w:p w14:paraId="4F988760" w14:textId="77777777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</w:p>
    <w:p w14:paraId="2A2E526F" w14:textId="77777777" w:rsidR="00474A05" w:rsidRDefault="007D2BA7" w:rsidP="00F05E4B">
      <w:pPr>
        <w:tabs>
          <w:tab w:val="left" w:pos="1260"/>
        </w:tabs>
        <w:ind w:left="1260" w:hanging="1260"/>
        <w:rPr>
          <w:sz w:val="22"/>
          <w:szCs w:val="22"/>
        </w:rPr>
      </w:pPr>
      <w:r w:rsidRPr="00F05E4B">
        <w:rPr>
          <w:sz w:val="22"/>
          <w:szCs w:val="22"/>
        </w:rPr>
        <w:t>3:30-4:15</w:t>
      </w:r>
      <w:r w:rsidRPr="00F05E4B">
        <w:rPr>
          <w:sz w:val="22"/>
          <w:szCs w:val="22"/>
        </w:rPr>
        <w:tab/>
        <w:t xml:space="preserve">Plenary Speaker: </w:t>
      </w:r>
    </w:p>
    <w:p w14:paraId="298E4BC3" w14:textId="6D0379E5" w:rsidR="007D2BA7" w:rsidRPr="00F05E4B" w:rsidRDefault="00474A05" w:rsidP="00F05E4B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r w:rsidR="007D2BA7" w:rsidRPr="00F05E4B">
        <w:rPr>
          <w:sz w:val="22"/>
          <w:szCs w:val="22"/>
        </w:rPr>
        <w:t>Dolores Hayden</w:t>
      </w:r>
      <w:r w:rsidR="00F05E4B" w:rsidRPr="00F05E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“Domestic Revolution: A New England Scandal from 1868” </w:t>
      </w:r>
      <w:r w:rsidR="00F05E4B" w:rsidRPr="00F05E4B">
        <w:rPr>
          <w:sz w:val="22"/>
          <w:szCs w:val="22"/>
        </w:rPr>
        <w:t>Professor of Architecture, Urbanism and American Studies, Yale University</w:t>
      </w:r>
    </w:p>
    <w:p w14:paraId="52FD422B" w14:textId="77777777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</w:p>
    <w:p w14:paraId="58E04CA7" w14:textId="77777777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  <w:r w:rsidRPr="00F05E4B">
        <w:rPr>
          <w:sz w:val="22"/>
          <w:szCs w:val="22"/>
        </w:rPr>
        <w:t>4:30-6:00</w:t>
      </w:r>
      <w:r w:rsidRPr="00F05E4B">
        <w:rPr>
          <w:sz w:val="22"/>
          <w:szCs w:val="22"/>
        </w:rPr>
        <w:tab/>
        <w:t xml:space="preserve">People in the City </w:t>
      </w:r>
    </w:p>
    <w:p w14:paraId="2FE98520" w14:textId="187028B4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  <w:r w:rsidRPr="00F05E4B">
        <w:rPr>
          <w:sz w:val="22"/>
          <w:szCs w:val="22"/>
        </w:rPr>
        <w:tab/>
        <w:t xml:space="preserve">Chair: </w:t>
      </w:r>
      <w:r w:rsidR="00FF661D">
        <w:rPr>
          <w:sz w:val="22"/>
          <w:szCs w:val="22"/>
        </w:rPr>
        <w:t>William Moore</w:t>
      </w:r>
    </w:p>
    <w:p w14:paraId="2CA4EA07" w14:textId="77777777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</w:p>
    <w:p w14:paraId="4DB2DA5F" w14:textId="60831681" w:rsidR="007D2BA7" w:rsidRPr="00F05E4B" w:rsidRDefault="007D2BA7" w:rsidP="007D2BA7">
      <w:pPr>
        <w:rPr>
          <w:b/>
          <w:sz w:val="22"/>
          <w:szCs w:val="22"/>
        </w:rPr>
      </w:pPr>
      <w:r w:rsidRPr="00F05E4B">
        <w:rPr>
          <w:b/>
          <w:sz w:val="22"/>
          <w:szCs w:val="22"/>
        </w:rPr>
        <w:t>Naomi Slipp</w:t>
      </w:r>
      <w:r w:rsidRPr="00F05E4B">
        <w:rPr>
          <w:sz w:val="22"/>
          <w:szCs w:val="22"/>
        </w:rPr>
        <w:t xml:space="preserve">, </w:t>
      </w:r>
      <w:r w:rsidR="004B189F" w:rsidRPr="00F05E4B">
        <w:rPr>
          <w:sz w:val="22"/>
          <w:szCs w:val="22"/>
        </w:rPr>
        <w:t>Art History</w:t>
      </w:r>
      <w:r w:rsidRPr="00F05E4B">
        <w:rPr>
          <w:sz w:val="22"/>
          <w:szCs w:val="22"/>
        </w:rPr>
        <w:t>, Boston Universit</w:t>
      </w:r>
      <w:r w:rsidR="004B189F" w:rsidRPr="00F05E4B">
        <w:rPr>
          <w:sz w:val="22"/>
          <w:szCs w:val="22"/>
        </w:rPr>
        <w:t>y: “The Specter of Smallpox in A</w:t>
      </w:r>
      <w:r w:rsidRPr="00F05E4B">
        <w:rPr>
          <w:sz w:val="22"/>
          <w:szCs w:val="22"/>
        </w:rPr>
        <w:t>nte-bellum Boston: Building a Medical Reputation through Visual Culture”</w:t>
      </w:r>
    </w:p>
    <w:p w14:paraId="61704175" w14:textId="0FB2256F" w:rsidR="007D2BA7" w:rsidRPr="00F05E4B" w:rsidRDefault="007D2BA7" w:rsidP="007D2BA7">
      <w:pPr>
        <w:tabs>
          <w:tab w:val="left" w:pos="1260"/>
        </w:tabs>
        <w:rPr>
          <w:rFonts w:ascii="Times" w:eastAsia="Times New Roman" w:hAnsi="Times" w:cs="Times New Roman"/>
          <w:sz w:val="22"/>
          <w:szCs w:val="22"/>
        </w:rPr>
      </w:pPr>
      <w:r w:rsidRPr="00F05E4B">
        <w:rPr>
          <w:b/>
          <w:sz w:val="22"/>
          <w:szCs w:val="22"/>
        </w:rPr>
        <w:t>Chris Tucker</w:t>
      </w:r>
      <w:r w:rsidRPr="00F05E4B">
        <w:rPr>
          <w:sz w:val="22"/>
          <w:szCs w:val="22"/>
        </w:rPr>
        <w:t>, Clark University: "Turnpikes and Tenements: Housing Discriminat</w:t>
      </w:r>
      <w:r w:rsidR="004B189F" w:rsidRPr="00F05E4B">
        <w:rPr>
          <w:sz w:val="22"/>
          <w:szCs w:val="22"/>
        </w:rPr>
        <w:t>ion in Three New England Cities</w:t>
      </w:r>
      <w:r w:rsidRPr="00F05E4B">
        <w:rPr>
          <w:sz w:val="22"/>
          <w:szCs w:val="22"/>
        </w:rPr>
        <w:t>"</w:t>
      </w:r>
    </w:p>
    <w:p w14:paraId="2A8C0244" w14:textId="57AE5DCE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>Ian Stevenson</w:t>
      </w:r>
      <w:r w:rsidRPr="00F05E4B">
        <w:rPr>
          <w:sz w:val="22"/>
          <w:szCs w:val="22"/>
        </w:rPr>
        <w:t xml:space="preserve">, American and New England Studies, Boston University: </w:t>
      </w:r>
      <w:r w:rsidR="004B189F" w:rsidRPr="00F05E4B">
        <w:rPr>
          <w:sz w:val="22"/>
          <w:szCs w:val="22"/>
        </w:rPr>
        <w:t>“</w:t>
      </w:r>
      <w:r w:rsidRPr="00F05E4B">
        <w:rPr>
          <w:sz w:val="22"/>
          <w:szCs w:val="22"/>
        </w:rPr>
        <w:t>The American Underground Frontier: Boston Subway Construction and Photography, 1894-1897</w:t>
      </w:r>
      <w:r w:rsidR="004B189F" w:rsidRPr="00F05E4B">
        <w:rPr>
          <w:sz w:val="22"/>
          <w:szCs w:val="22"/>
        </w:rPr>
        <w:t>”</w:t>
      </w:r>
    </w:p>
    <w:p w14:paraId="583FBF99" w14:textId="6BC117B8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  <w:r w:rsidRPr="00F05E4B">
        <w:rPr>
          <w:b/>
          <w:sz w:val="22"/>
          <w:szCs w:val="22"/>
        </w:rPr>
        <w:t>Chelsea Gibson</w:t>
      </w:r>
      <w:r w:rsidR="00474A05">
        <w:rPr>
          <w:sz w:val="22"/>
          <w:szCs w:val="22"/>
        </w:rPr>
        <w:t>, History, SUNY Bingham</w:t>
      </w:r>
      <w:r w:rsidRPr="00F05E4B">
        <w:rPr>
          <w:sz w:val="22"/>
          <w:szCs w:val="22"/>
        </w:rPr>
        <w:t>ton: “Suffrage and Revolution: Boston’s Women and the Movement for a Free Russia”</w:t>
      </w:r>
    </w:p>
    <w:p w14:paraId="20A622B5" w14:textId="77777777" w:rsidR="007D2BA7" w:rsidRPr="00F05E4B" w:rsidRDefault="007D2BA7" w:rsidP="007D2BA7">
      <w:pPr>
        <w:tabs>
          <w:tab w:val="left" w:pos="1260"/>
        </w:tabs>
        <w:rPr>
          <w:sz w:val="22"/>
          <w:szCs w:val="22"/>
        </w:rPr>
      </w:pPr>
    </w:p>
    <w:p w14:paraId="09DCFCF0" w14:textId="637B609B" w:rsidR="007D2BA7" w:rsidRPr="00F05E4B" w:rsidRDefault="007D2BA7" w:rsidP="00BA10C1">
      <w:pPr>
        <w:tabs>
          <w:tab w:val="left" w:pos="1260"/>
        </w:tabs>
        <w:rPr>
          <w:sz w:val="22"/>
          <w:szCs w:val="22"/>
        </w:rPr>
      </w:pPr>
      <w:r w:rsidRPr="00F05E4B">
        <w:rPr>
          <w:sz w:val="22"/>
          <w:szCs w:val="22"/>
        </w:rPr>
        <w:t>6:00-7:00</w:t>
      </w:r>
      <w:r w:rsidRPr="00F05E4B">
        <w:rPr>
          <w:sz w:val="22"/>
          <w:szCs w:val="22"/>
        </w:rPr>
        <w:tab/>
        <w:t>Reception</w:t>
      </w:r>
    </w:p>
    <w:p w14:paraId="0CFE0FEC" w14:textId="09B5760D" w:rsidR="00F05E4B" w:rsidRPr="00F05E4B" w:rsidRDefault="00F05E4B">
      <w:pPr>
        <w:rPr>
          <w:sz w:val="22"/>
          <w:szCs w:val="22"/>
        </w:rPr>
      </w:pPr>
      <w:r w:rsidRPr="00F05E4B">
        <w:rPr>
          <w:sz w:val="22"/>
          <w:szCs w:val="22"/>
        </w:rPr>
        <w:br w:type="page"/>
      </w:r>
    </w:p>
    <w:p w14:paraId="117E95BC" w14:textId="77777777" w:rsidR="00F05E4B" w:rsidRDefault="00F05E4B" w:rsidP="00BA10C1">
      <w:pPr>
        <w:tabs>
          <w:tab w:val="left" w:pos="1260"/>
        </w:tabs>
      </w:pPr>
    </w:p>
    <w:p w14:paraId="7DE02AD2" w14:textId="77777777" w:rsidR="007D2BA7" w:rsidRDefault="007D2BA7" w:rsidP="007D2BA7">
      <w:pPr>
        <w:jc w:val="center"/>
      </w:pPr>
      <w:r>
        <w:rPr>
          <w:noProof/>
        </w:rPr>
        <w:drawing>
          <wp:inline distT="0" distB="0" distL="0" distR="0" wp14:anchorId="1F41C6AA" wp14:editId="396F219A">
            <wp:extent cx="2221664" cy="21126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Boston Glo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26" cy="211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BDDE" w14:textId="77777777" w:rsidR="007D2BA7" w:rsidRPr="001B3D56" w:rsidRDefault="007D2BA7" w:rsidP="007D2BA7">
      <w:pPr>
        <w:rPr>
          <w:sz w:val="32"/>
          <w:szCs w:val="32"/>
        </w:rPr>
      </w:pPr>
      <w:r w:rsidRPr="001B3D56">
        <w:rPr>
          <w:sz w:val="32"/>
          <w:szCs w:val="32"/>
        </w:rPr>
        <w:t>Saturday, October 25</w:t>
      </w:r>
    </w:p>
    <w:p w14:paraId="3E9B9FA0" w14:textId="77777777" w:rsidR="007D2BA7" w:rsidRPr="00F05E4B" w:rsidRDefault="007D2BA7" w:rsidP="007D2BA7">
      <w:pPr>
        <w:rPr>
          <w:sz w:val="22"/>
          <w:szCs w:val="22"/>
        </w:rPr>
      </w:pPr>
    </w:p>
    <w:p w14:paraId="73479CE1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>9:00-9:30</w:t>
      </w:r>
      <w:r w:rsidRPr="00F05E4B">
        <w:rPr>
          <w:sz w:val="22"/>
          <w:szCs w:val="22"/>
        </w:rPr>
        <w:tab/>
        <w:t>Registration/Coffee</w:t>
      </w:r>
    </w:p>
    <w:p w14:paraId="1D5A6930" w14:textId="77777777" w:rsidR="007D2BA7" w:rsidRPr="00F05E4B" w:rsidRDefault="007D2BA7" w:rsidP="007D2BA7">
      <w:pPr>
        <w:rPr>
          <w:sz w:val="22"/>
          <w:szCs w:val="22"/>
        </w:rPr>
      </w:pPr>
    </w:p>
    <w:p w14:paraId="30821D3F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>9:45-11:00</w:t>
      </w:r>
      <w:r w:rsidRPr="00F05E4B">
        <w:rPr>
          <w:sz w:val="22"/>
          <w:szCs w:val="22"/>
        </w:rPr>
        <w:tab/>
        <w:t>Shaping Colonial Identities</w:t>
      </w:r>
    </w:p>
    <w:p w14:paraId="0AA8C651" w14:textId="5AEC352C" w:rsidR="007D2BA7" w:rsidRPr="00F05E4B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ab/>
      </w:r>
      <w:r w:rsidRPr="00F05E4B">
        <w:rPr>
          <w:sz w:val="22"/>
          <w:szCs w:val="22"/>
        </w:rPr>
        <w:tab/>
        <w:t xml:space="preserve">Chair: </w:t>
      </w:r>
      <w:r w:rsidR="00BA10C1" w:rsidRPr="00F05E4B">
        <w:rPr>
          <w:sz w:val="22"/>
          <w:szCs w:val="22"/>
        </w:rPr>
        <w:t>Joseph Rezek</w:t>
      </w:r>
    </w:p>
    <w:p w14:paraId="07CCCF65" w14:textId="77777777" w:rsidR="007D2BA7" w:rsidRPr="00F05E4B" w:rsidRDefault="007D2BA7" w:rsidP="007D2BA7">
      <w:pPr>
        <w:ind w:left="2160"/>
        <w:rPr>
          <w:b/>
          <w:sz w:val="22"/>
          <w:szCs w:val="22"/>
        </w:rPr>
      </w:pPr>
    </w:p>
    <w:p w14:paraId="573D117C" w14:textId="34C3EB11" w:rsidR="007D2BA7" w:rsidRPr="00F05E4B" w:rsidRDefault="007D2BA7" w:rsidP="007D2BA7">
      <w:pPr>
        <w:rPr>
          <w:rFonts w:ascii="Times" w:eastAsia="Times New Roman" w:hAnsi="Times" w:cs="Times New Roman"/>
          <w:sz w:val="22"/>
          <w:szCs w:val="22"/>
        </w:rPr>
      </w:pPr>
      <w:r w:rsidRPr="00F05E4B">
        <w:rPr>
          <w:b/>
          <w:sz w:val="22"/>
          <w:szCs w:val="22"/>
        </w:rPr>
        <w:t>Amy Noel Ellison</w:t>
      </w:r>
      <w:r w:rsidRPr="00F05E4B">
        <w:rPr>
          <w:sz w:val="22"/>
          <w:szCs w:val="22"/>
        </w:rPr>
        <w:t xml:space="preserve">, History, Boston </w:t>
      </w:r>
      <w:r w:rsidRPr="00F05E4B">
        <w:rPr>
          <w:rFonts w:cs="Times New Roman"/>
          <w:sz w:val="22"/>
          <w:szCs w:val="22"/>
        </w:rPr>
        <w:t>University:</w:t>
      </w:r>
      <w:r w:rsidR="00832C4F" w:rsidRPr="00F05E4B">
        <w:rPr>
          <w:rStyle w:val="apple-converted-space"/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832C4F" w:rsidRPr="00F05E4B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 "Errand Through the Wilderness: New Englanders and the Invasion of Canada, 1775-1776"</w:t>
      </w:r>
    </w:p>
    <w:p w14:paraId="5CD499F0" w14:textId="366763ED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>Dylan LeBlanc</w:t>
      </w:r>
      <w:r w:rsidRPr="00F05E4B">
        <w:rPr>
          <w:sz w:val="22"/>
          <w:szCs w:val="22"/>
        </w:rPr>
        <w:t>, History, University of Notre Dame: "'To Account Our Selves Knitt Together': John Winthrop, Performative Text, and Communal Self-Fashioning in the Massa</w:t>
      </w:r>
      <w:r w:rsidR="004B189F" w:rsidRPr="00F05E4B">
        <w:rPr>
          <w:sz w:val="22"/>
          <w:szCs w:val="22"/>
        </w:rPr>
        <w:t>chusetts Bay Company, 1629-1630</w:t>
      </w:r>
      <w:r w:rsidRPr="00F05E4B">
        <w:rPr>
          <w:sz w:val="22"/>
          <w:szCs w:val="22"/>
        </w:rPr>
        <w:t>" </w:t>
      </w:r>
    </w:p>
    <w:p w14:paraId="6322687F" w14:textId="5292547A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>Brett Culbert</w:t>
      </w:r>
      <w:r w:rsidRPr="00F05E4B">
        <w:rPr>
          <w:sz w:val="22"/>
          <w:szCs w:val="22"/>
        </w:rPr>
        <w:t xml:space="preserve">, American Studies, Harvard University: </w:t>
      </w:r>
      <w:r w:rsidR="004B189F" w:rsidRPr="00F05E4B">
        <w:rPr>
          <w:sz w:val="22"/>
          <w:szCs w:val="22"/>
        </w:rPr>
        <w:t>“</w:t>
      </w:r>
      <w:r w:rsidRPr="00F05E4B">
        <w:rPr>
          <w:sz w:val="22"/>
          <w:szCs w:val="22"/>
        </w:rPr>
        <w:t>Copley Seams in Watson and the Shark: The Figural Stitching of Subject, Artist, and Genre</w:t>
      </w:r>
      <w:r w:rsidR="004B189F" w:rsidRPr="00F05E4B">
        <w:rPr>
          <w:sz w:val="22"/>
          <w:szCs w:val="22"/>
        </w:rPr>
        <w:t>”</w:t>
      </w:r>
    </w:p>
    <w:p w14:paraId="3A0FC7F3" w14:textId="77777777" w:rsidR="007D2BA7" w:rsidRPr="00F05E4B" w:rsidRDefault="007D2BA7" w:rsidP="007D2BA7">
      <w:pPr>
        <w:ind w:left="2160"/>
        <w:rPr>
          <w:sz w:val="22"/>
          <w:szCs w:val="22"/>
        </w:rPr>
      </w:pPr>
    </w:p>
    <w:p w14:paraId="0A7679C4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>11:15-12:30</w:t>
      </w:r>
      <w:r w:rsidRPr="00F05E4B">
        <w:rPr>
          <w:sz w:val="22"/>
          <w:szCs w:val="22"/>
        </w:rPr>
        <w:tab/>
        <w:t>Rethinking the New England Mind</w:t>
      </w:r>
    </w:p>
    <w:p w14:paraId="7E2A086D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ab/>
      </w:r>
      <w:r w:rsidRPr="00F05E4B">
        <w:rPr>
          <w:sz w:val="22"/>
          <w:szCs w:val="22"/>
        </w:rPr>
        <w:tab/>
        <w:t>Chair: Hunt Howell</w:t>
      </w:r>
    </w:p>
    <w:p w14:paraId="0DF0B24B" w14:textId="77777777" w:rsidR="004B189F" w:rsidRPr="00F05E4B" w:rsidRDefault="004B189F" w:rsidP="007D2BA7">
      <w:pPr>
        <w:rPr>
          <w:sz w:val="22"/>
          <w:szCs w:val="22"/>
        </w:rPr>
      </w:pPr>
    </w:p>
    <w:p w14:paraId="2D922E97" w14:textId="75EFCD02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>Jamie Devol</w:t>
      </w:r>
      <w:r w:rsidRPr="00F05E4B">
        <w:rPr>
          <w:sz w:val="22"/>
          <w:szCs w:val="22"/>
        </w:rPr>
        <w:t xml:space="preserve">, American and New England Studies, Boston University: </w:t>
      </w:r>
      <w:r w:rsidR="004B189F" w:rsidRPr="00F05E4B">
        <w:rPr>
          <w:sz w:val="22"/>
          <w:szCs w:val="22"/>
        </w:rPr>
        <w:t>“</w:t>
      </w:r>
      <w:r w:rsidRPr="00F05E4B">
        <w:rPr>
          <w:sz w:val="22"/>
          <w:szCs w:val="22"/>
        </w:rPr>
        <w:t xml:space="preserve">The Romantic-Pragmatist: Louis H. Sullivan and </w:t>
      </w:r>
      <w:r w:rsidRPr="00F05E4B">
        <w:rPr>
          <w:i/>
          <w:sz w:val="22"/>
          <w:szCs w:val="22"/>
        </w:rPr>
        <w:t>The Autobiography of an Idea</w:t>
      </w:r>
      <w:r w:rsidRPr="00F05E4B">
        <w:rPr>
          <w:sz w:val="22"/>
          <w:szCs w:val="22"/>
        </w:rPr>
        <w:t xml:space="preserve"> Reconsidered</w:t>
      </w:r>
      <w:r w:rsidR="004B189F" w:rsidRPr="00F05E4B">
        <w:rPr>
          <w:sz w:val="22"/>
          <w:szCs w:val="22"/>
        </w:rPr>
        <w:t>”</w:t>
      </w:r>
    </w:p>
    <w:p w14:paraId="5C122D65" w14:textId="39D0A463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>Tim Sommer</w:t>
      </w:r>
      <w:r w:rsidRPr="00F05E4B">
        <w:rPr>
          <w:sz w:val="22"/>
          <w:szCs w:val="22"/>
        </w:rPr>
        <w:t xml:space="preserve">, </w:t>
      </w:r>
      <w:r w:rsidR="001C43B1">
        <w:rPr>
          <w:sz w:val="22"/>
          <w:szCs w:val="22"/>
        </w:rPr>
        <w:t>English and American Literature</w:t>
      </w:r>
      <w:bookmarkStart w:id="0" w:name="_GoBack"/>
      <w:bookmarkEnd w:id="0"/>
      <w:r w:rsidRPr="00F05E4B">
        <w:rPr>
          <w:sz w:val="22"/>
          <w:szCs w:val="22"/>
        </w:rPr>
        <w:t>, Universität Heidelberg: “Negotiating Cultural Authority: New England Intellectuals and the Challenge of the English Literary Tradition”</w:t>
      </w:r>
    </w:p>
    <w:p w14:paraId="40647407" w14:textId="3FBDD27C" w:rsidR="007D2BA7" w:rsidRPr="00E307CA" w:rsidRDefault="00E307CA" w:rsidP="007D2BA7">
      <w:pPr>
        <w:rPr>
          <w:sz w:val="22"/>
          <w:szCs w:val="22"/>
        </w:rPr>
      </w:pPr>
      <w:r>
        <w:rPr>
          <w:b/>
          <w:sz w:val="22"/>
          <w:szCs w:val="22"/>
        </w:rPr>
        <w:t>Christopher Allison</w:t>
      </w:r>
      <w:r>
        <w:rPr>
          <w:sz w:val="22"/>
          <w:szCs w:val="22"/>
        </w:rPr>
        <w:t>, American Studies, Harvard University: “The Material Mind: George Whitfield’s Corpse in New England and English Phrenology, 1770-1860”</w:t>
      </w:r>
    </w:p>
    <w:p w14:paraId="68C3FF71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ab/>
      </w:r>
      <w:r w:rsidRPr="00F05E4B">
        <w:rPr>
          <w:b/>
          <w:sz w:val="22"/>
          <w:szCs w:val="22"/>
        </w:rPr>
        <w:tab/>
      </w:r>
      <w:r w:rsidRPr="00F05E4B">
        <w:rPr>
          <w:b/>
          <w:sz w:val="22"/>
          <w:szCs w:val="22"/>
        </w:rPr>
        <w:tab/>
      </w:r>
    </w:p>
    <w:p w14:paraId="422B7628" w14:textId="77777777" w:rsidR="007D2BA7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>12:30-1:30</w:t>
      </w:r>
      <w:r w:rsidRPr="00F05E4B">
        <w:rPr>
          <w:sz w:val="22"/>
          <w:szCs w:val="22"/>
        </w:rPr>
        <w:tab/>
        <w:t>Lunch with Alt-Academy Panel</w:t>
      </w:r>
    </w:p>
    <w:p w14:paraId="14D50B3B" w14:textId="4C1C8D48" w:rsidR="0011554A" w:rsidRDefault="0011554A" w:rsidP="007D2B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Chair: George Born</w:t>
      </w:r>
    </w:p>
    <w:p w14:paraId="606BF9B7" w14:textId="77777777" w:rsidR="00E307CA" w:rsidRDefault="00E307CA" w:rsidP="007D2BA7">
      <w:pPr>
        <w:rPr>
          <w:sz w:val="22"/>
          <w:szCs w:val="22"/>
        </w:rPr>
      </w:pPr>
    </w:p>
    <w:p w14:paraId="2957D133" w14:textId="39D22451" w:rsidR="00E307CA" w:rsidRDefault="00E307CA" w:rsidP="007D2BA7">
      <w:pPr>
        <w:rPr>
          <w:sz w:val="22"/>
          <w:szCs w:val="22"/>
        </w:rPr>
      </w:pPr>
      <w:r w:rsidRPr="00E307CA">
        <w:rPr>
          <w:b/>
          <w:sz w:val="22"/>
          <w:szCs w:val="22"/>
        </w:rPr>
        <w:t>Edith A. Tonelli</w:t>
      </w:r>
      <w:r>
        <w:rPr>
          <w:sz w:val="22"/>
          <w:szCs w:val="22"/>
        </w:rPr>
        <w:t>, Ph.D., Director, Cape Cod Museum of Art</w:t>
      </w:r>
    </w:p>
    <w:p w14:paraId="4DC8086C" w14:textId="6C0C7F89" w:rsidR="00E307CA" w:rsidRDefault="00E307CA" w:rsidP="007D2BA7">
      <w:pPr>
        <w:rPr>
          <w:sz w:val="22"/>
          <w:szCs w:val="22"/>
        </w:rPr>
      </w:pPr>
      <w:r w:rsidRPr="00E307CA">
        <w:rPr>
          <w:b/>
          <w:sz w:val="22"/>
          <w:szCs w:val="22"/>
        </w:rPr>
        <w:t>Joshua Cracraft</w:t>
      </w:r>
      <w:r>
        <w:rPr>
          <w:sz w:val="22"/>
          <w:szCs w:val="22"/>
        </w:rPr>
        <w:t>, Ph.D., Program Director, Primary Source</w:t>
      </w:r>
    </w:p>
    <w:p w14:paraId="1B1B85E3" w14:textId="04A825DC" w:rsidR="002F14E6" w:rsidRPr="002F14E6" w:rsidRDefault="002F14E6" w:rsidP="007D2BA7">
      <w:pPr>
        <w:rPr>
          <w:sz w:val="22"/>
          <w:szCs w:val="22"/>
        </w:rPr>
      </w:pPr>
      <w:r>
        <w:rPr>
          <w:b/>
          <w:sz w:val="22"/>
          <w:szCs w:val="22"/>
        </w:rPr>
        <w:t>Lauren Proll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Ph.D., Instructor, Boston University Academy</w:t>
      </w:r>
    </w:p>
    <w:p w14:paraId="4984E899" w14:textId="77777777" w:rsidR="00E307CA" w:rsidRPr="00F05E4B" w:rsidRDefault="00E307CA" w:rsidP="007D2BA7">
      <w:pPr>
        <w:rPr>
          <w:sz w:val="22"/>
          <w:szCs w:val="22"/>
        </w:rPr>
      </w:pPr>
    </w:p>
    <w:p w14:paraId="1860A9C9" w14:textId="77777777" w:rsidR="007D2BA7" w:rsidRPr="00F05E4B" w:rsidRDefault="007D2BA7" w:rsidP="007D2BA7">
      <w:pPr>
        <w:rPr>
          <w:sz w:val="22"/>
          <w:szCs w:val="22"/>
        </w:rPr>
      </w:pPr>
    </w:p>
    <w:p w14:paraId="4F5E41E9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>1:45-3:15</w:t>
      </w:r>
      <w:r w:rsidRPr="00F05E4B">
        <w:rPr>
          <w:sz w:val="22"/>
          <w:szCs w:val="22"/>
        </w:rPr>
        <w:tab/>
        <w:t>Community, Conflict, and Cannibalism</w:t>
      </w:r>
    </w:p>
    <w:p w14:paraId="6E1362D4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sz w:val="22"/>
          <w:szCs w:val="22"/>
        </w:rPr>
        <w:tab/>
      </w:r>
      <w:r w:rsidRPr="00F05E4B">
        <w:rPr>
          <w:sz w:val="22"/>
          <w:szCs w:val="22"/>
        </w:rPr>
        <w:tab/>
        <w:t>Chair: Marilyn Halter</w:t>
      </w:r>
    </w:p>
    <w:p w14:paraId="78C36163" w14:textId="77777777" w:rsidR="007D2BA7" w:rsidRPr="00F05E4B" w:rsidRDefault="007D2BA7" w:rsidP="007D2BA7">
      <w:pPr>
        <w:rPr>
          <w:sz w:val="22"/>
          <w:szCs w:val="22"/>
        </w:rPr>
      </w:pPr>
    </w:p>
    <w:p w14:paraId="7A7C1543" w14:textId="663BCAAB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>George Schwartz</w:t>
      </w:r>
      <w:r w:rsidRPr="00F05E4B">
        <w:rPr>
          <w:sz w:val="22"/>
          <w:szCs w:val="22"/>
        </w:rPr>
        <w:t>, American and New England Studies, Boston University: “Collecting and Arranging...a History of the Globe”: The Salem East India Marine Society Museum and the Formation of American Identity</w:t>
      </w:r>
      <w:r w:rsidR="004B189F" w:rsidRPr="00F05E4B">
        <w:rPr>
          <w:sz w:val="22"/>
          <w:szCs w:val="22"/>
        </w:rPr>
        <w:t>”</w:t>
      </w:r>
    </w:p>
    <w:p w14:paraId="0548A6C0" w14:textId="69BCD384" w:rsidR="007D2BA7" w:rsidRPr="00FC4D99" w:rsidRDefault="007D2BA7" w:rsidP="00FC4D99">
      <w:pPr>
        <w:shd w:val="clear" w:color="auto" w:fill="FFFFFF"/>
      </w:pPr>
      <w:r w:rsidRPr="00F05E4B">
        <w:rPr>
          <w:b/>
          <w:sz w:val="22"/>
          <w:szCs w:val="22"/>
        </w:rPr>
        <w:t>Nicole Topich</w:t>
      </w:r>
      <w:r w:rsidRPr="00F05E4B">
        <w:rPr>
          <w:sz w:val="22"/>
          <w:szCs w:val="22"/>
        </w:rPr>
        <w:t>, Archivist, Harvard University</w:t>
      </w:r>
      <w:r w:rsidRPr="00FC4D99">
        <w:t xml:space="preserve">: </w:t>
      </w:r>
      <w:r w:rsidR="004B189F" w:rsidRPr="00FC4D99">
        <w:t>“</w:t>
      </w:r>
      <w:r w:rsidR="00FC4D99" w:rsidRPr="00FC4D99">
        <w:t>Personal Replevin: Slavery in Massachusetts and the Kidnappings of People of Color</w:t>
      </w:r>
      <w:r w:rsidR="004B189F" w:rsidRPr="00FC4D99">
        <w:t>”</w:t>
      </w:r>
    </w:p>
    <w:p w14:paraId="4F31CD85" w14:textId="77777777" w:rsidR="007D2BA7" w:rsidRPr="00F05E4B" w:rsidRDefault="007D2BA7" w:rsidP="007D2BA7">
      <w:pPr>
        <w:rPr>
          <w:sz w:val="22"/>
          <w:szCs w:val="22"/>
        </w:rPr>
      </w:pPr>
      <w:r w:rsidRPr="00F05E4B">
        <w:rPr>
          <w:b/>
          <w:sz w:val="22"/>
          <w:szCs w:val="22"/>
        </w:rPr>
        <w:t>Carla Cevasco</w:t>
      </w:r>
      <w:r w:rsidRPr="00F05E4B">
        <w:rPr>
          <w:sz w:val="22"/>
          <w:szCs w:val="22"/>
        </w:rPr>
        <w:t>, American Studies, Harvard University: "This is My Body: Communion and Cannibalism in Colonial New England"</w:t>
      </w:r>
    </w:p>
    <w:p w14:paraId="0F681AC6" w14:textId="3383602B" w:rsidR="00694DBD" w:rsidRDefault="007D2BA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F05E4B">
        <w:rPr>
          <w:b/>
          <w:sz w:val="22"/>
          <w:szCs w:val="22"/>
        </w:rPr>
        <w:t>Rachael A</w:t>
      </w:r>
      <w:r w:rsidR="00A10599">
        <w:rPr>
          <w:b/>
          <w:sz w:val="22"/>
          <w:szCs w:val="22"/>
        </w:rPr>
        <w:t>b</w:t>
      </w:r>
      <w:r w:rsidRPr="00F05E4B">
        <w:rPr>
          <w:b/>
          <w:sz w:val="22"/>
          <w:szCs w:val="22"/>
        </w:rPr>
        <w:t>biss</w:t>
      </w:r>
      <w:r w:rsidRPr="00F05E4B">
        <w:rPr>
          <w:sz w:val="22"/>
          <w:szCs w:val="22"/>
        </w:rPr>
        <w:t>, History</w:t>
      </w:r>
      <w:r w:rsidRPr="00F05E4B">
        <w:rPr>
          <w:rFonts w:cs="Times New Roman"/>
          <w:sz w:val="22"/>
          <w:szCs w:val="22"/>
        </w:rPr>
        <w:t xml:space="preserve">, University of Chester: </w:t>
      </w:r>
      <w:r w:rsidRPr="00F05E4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"Imperial Ties: British Isles and New England, 1686</w:t>
      </w:r>
      <w:r w:rsidR="004B189F" w:rsidRPr="00F05E4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-1689</w:t>
      </w:r>
      <w:r w:rsidRPr="00F05E4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"</w:t>
      </w:r>
    </w:p>
    <w:p w14:paraId="203B356B" w14:textId="77777777" w:rsidR="00694DBD" w:rsidRDefault="00694DB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A7D054B" w14:textId="4940C34C" w:rsidR="00694DBD" w:rsidRPr="00F05E4B" w:rsidRDefault="00694DB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Closing Reception</w:t>
      </w:r>
    </w:p>
    <w:sectPr w:rsidR="00694DBD" w:rsidRPr="00F05E4B" w:rsidSect="00E307CA">
      <w:pgSz w:w="12240" w:h="15840"/>
      <w:pgMar w:top="0" w:right="180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A7"/>
    <w:rsid w:val="0011554A"/>
    <w:rsid w:val="0011692E"/>
    <w:rsid w:val="001C43B1"/>
    <w:rsid w:val="001E5397"/>
    <w:rsid w:val="002F14E6"/>
    <w:rsid w:val="00474A05"/>
    <w:rsid w:val="004B189F"/>
    <w:rsid w:val="00694DBD"/>
    <w:rsid w:val="007D2BA7"/>
    <w:rsid w:val="00832C4F"/>
    <w:rsid w:val="0086534C"/>
    <w:rsid w:val="008B3FB8"/>
    <w:rsid w:val="009E627A"/>
    <w:rsid w:val="00A10599"/>
    <w:rsid w:val="00B15B5A"/>
    <w:rsid w:val="00BA10C1"/>
    <w:rsid w:val="00C04441"/>
    <w:rsid w:val="00E307CA"/>
    <w:rsid w:val="00F05E4B"/>
    <w:rsid w:val="00FB2F90"/>
    <w:rsid w:val="00FC4D99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16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A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32C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A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3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522</Words>
  <Characters>2980</Characters>
  <Application>Microsoft Macintosh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Paul Edwards</cp:lastModifiedBy>
  <cp:revision>19</cp:revision>
  <cp:lastPrinted>2014-08-20T21:10:00Z</cp:lastPrinted>
  <dcterms:created xsi:type="dcterms:W3CDTF">2014-07-24T14:17:00Z</dcterms:created>
  <dcterms:modified xsi:type="dcterms:W3CDTF">2014-10-16T14:53:00Z</dcterms:modified>
</cp:coreProperties>
</file>