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9DBAF" w14:textId="2B2EE741" w:rsidR="00391412" w:rsidRPr="002A0081" w:rsidRDefault="00C014AA" w:rsidP="002A0081">
      <w:pPr>
        <w:spacing w:line="480" w:lineRule="auto"/>
        <w:rPr>
          <w:rFonts w:ascii="Times New Roman" w:hAnsi="Times New Roman" w:cs="Times New Roman"/>
        </w:rPr>
      </w:pPr>
      <w:r>
        <w:t xml:space="preserve">                </w:t>
      </w:r>
      <w:r w:rsidR="009B049D">
        <w:t xml:space="preserve">    </w:t>
      </w:r>
      <w:r w:rsidR="009B049D" w:rsidRPr="002A0081">
        <w:rPr>
          <w:rFonts w:ascii="Times New Roman" w:hAnsi="Times New Roman" w:cs="Times New Roman"/>
        </w:rPr>
        <w:t xml:space="preserve"> </w:t>
      </w:r>
      <w:r w:rsidR="00AE61BC" w:rsidRPr="002A0081">
        <w:rPr>
          <w:rFonts w:ascii="Times New Roman" w:hAnsi="Times New Roman" w:cs="Times New Roman"/>
        </w:rPr>
        <w:t xml:space="preserve">      </w:t>
      </w:r>
      <w:r w:rsidR="002A0081">
        <w:rPr>
          <w:rFonts w:ascii="Times New Roman" w:hAnsi="Times New Roman" w:cs="Times New Roman"/>
        </w:rPr>
        <w:t xml:space="preserve"> </w:t>
      </w:r>
      <w:r w:rsidR="009B049D" w:rsidRPr="002A0081">
        <w:rPr>
          <w:rFonts w:ascii="Times New Roman" w:hAnsi="Times New Roman" w:cs="Times New Roman"/>
        </w:rPr>
        <w:t>Self-Ass</w:t>
      </w:r>
      <w:r w:rsidR="00391412" w:rsidRPr="002A0081">
        <w:rPr>
          <w:rFonts w:ascii="Times New Roman" w:hAnsi="Times New Roman" w:cs="Times New Roman"/>
        </w:rPr>
        <w:t xml:space="preserve">essment: Evolving </w:t>
      </w:r>
      <w:r w:rsidR="009B049D" w:rsidRPr="002A0081">
        <w:rPr>
          <w:rFonts w:ascii="Times New Roman" w:hAnsi="Times New Roman" w:cs="Times New Roman"/>
        </w:rPr>
        <w:t>T</w:t>
      </w:r>
      <w:r w:rsidRPr="002A0081">
        <w:rPr>
          <w:rFonts w:ascii="Times New Roman" w:hAnsi="Times New Roman" w:cs="Times New Roman"/>
        </w:rPr>
        <w:t>houghts</w:t>
      </w:r>
      <w:r w:rsidR="00391412" w:rsidRPr="002A0081">
        <w:rPr>
          <w:rFonts w:ascii="Times New Roman" w:hAnsi="Times New Roman" w:cs="Times New Roman"/>
        </w:rPr>
        <w:t xml:space="preserve"> and Writing Skills</w:t>
      </w:r>
    </w:p>
    <w:p w14:paraId="47ADC481" w14:textId="0FA95D2E" w:rsidR="00DC0534" w:rsidRPr="002A0081" w:rsidRDefault="00C014AA" w:rsidP="002A0081">
      <w:pPr>
        <w:spacing w:line="480" w:lineRule="auto"/>
        <w:rPr>
          <w:rFonts w:ascii="Times New Roman" w:hAnsi="Times New Roman" w:cs="Times New Roman"/>
        </w:rPr>
      </w:pPr>
      <w:r w:rsidRPr="002A0081">
        <w:rPr>
          <w:rFonts w:ascii="Times New Roman" w:hAnsi="Times New Roman" w:cs="Times New Roman"/>
        </w:rPr>
        <w:t xml:space="preserve">     </w:t>
      </w:r>
      <w:r w:rsidR="00AE61BC" w:rsidRPr="002A0081">
        <w:rPr>
          <w:rFonts w:ascii="Times New Roman" w:hAnsi="Times New Roman" w:cs="Times New Roman"/>
        </w:rPr>
        <w:t xml:space="preserve">  </w:t>
      </w:r>
      <w:r w:rsidRPr="002A0081">
        <w:rPr>
          <w:rFonts w:ascii="Times New Roman" w:hAnsi="Times New Roman" w:cs="Times New Roman"/>
        </w:rPr>
        <w:t>It has been a year since I</w:t>
      </w:r>
      <w:r w:rsidR="00AE61BC" w:rsidRPr="002A0081">
        <w:rPr>
          <w:rFonts w:ascii="Times New Roman" w:hAnsi="Times New Roman" w:cs="Times New Roman"/>
        </w:rPr>
        <w:t xml:space="preserve"> last</w:t>
      </w:r>
      <w:r w:rsidRPr="002A0081">
        <w:rPr>
          <w:rFonts w:ascii="Times New Roman" w:hAnsi="Times New Roman" w:cs="Times New Roman"/>
        </w:rPr>
        <w:t xml:space="preserve"> t</w:t>
      </w:r>
      <w:r w:rsidR="00AE61BC" w:rsidRPr="002A0081">
        <w:rPr>
          <w:rFonts w:ascii="Times New Roman" w:hAnsi="Times New Roman" w:cs="Times New Roman"/>
        </w:rPr>
        <w:t>ook the writing course.</w:t>
      </w:r>
      <w:r w:rsidR="009B049D" w:rsidRPr="002A0081">
        <w:rPr>
          <w:rFonts w:ascii="Times New Roman" w:hAnsi="Times New Roman" w:cs="Times New Roman"/>
        </w:rPr>
        <w:t xml:space="preserve"> I</w:t>
      </w:r>
      <w:r w:rsidR="00355614">
        <w:rPr>
          <w:rFonts w:ascii="Times New Roman" w:hAnsi="Times New Roman" w:cs="Times New Roman"/>
        </w:rPr>
        <w:t xml:space="preserve"> didn’t ge</w:t>
      </w:r>
      <w:r w:rsidR="009B049D" w:rsidRPr="002A0081">
        <w:rPr>
          <w:rFonts w:ascii="Times New Roman" w:hAnsi="Times New Roman" w:cs="Times New Roman"/>
        </w:rPr>
        <w:t>t a</w:t>
      </w:r>
      <w:r w:rsidR="00AE61BC" w:rsidRPr="002A0081">
        <w:rPr>
          <w:rFonts w:ascii="Times New Roman" w:hAnsi="Times New Roman" w:cs="Times New Roman"/>
        </w:rPr>
        <w:t>n ideal grade in either Writing 97 or Writing 98 (and to be honest, I think the grades were poor.) This disappointed me and made me feel frustrated</w:t>
      </w:r>
      <w:r w:rsidR="002825FF" w:rsidRPr="002A0081">
        <w:rPr>
          <w:rFonts w:ascii="Times New Roman" w:hAnsi="Times New Roman" w:cs="Times New Roman"/>
        </w:rPr>
        <w:t xml:space="preserve"> about writing.  Since I usually </w:t>
      </w:r>
      <w:r w:rsidR="00AE61BC" w:rsidRPr="002A0081">
        <w:rPr>
          <w:rFonts w:ascii="Times New Roman" w:hAnsi="Times New Roman" w:cs="Times New Roman"/>
        </w:rPr>
        <w:t>had no interest in the assigned readings that the professors in Writing</w:t>
      </w:r>
      <w:r w:rsidR="00355614">
        <w:rPr>
          <w:rFonts w:ascii="Times New Roman" w:hAnsi="Times New Roman" w:cs="Times New Roman"/>
        </w:rPr>
        <w:t xml:space="preserve"> 97 and Writing 98 gave us, my </w:t>
      </w:r>
      <w:r w:rsidR="002825FF" w:rsidRPr="002A0081">
        <w:rPr>
          <w:rFonts w:ascii="Times New Roman" w:hAnsi="Times New Roman" w:cs="Times New Roman"/>
        </w:rPr>
        <w:t>reflections after reading those essays couldn’t go deep. This resulted in</w:t>
      </w:r>
      <w:r w:rsidR="006418FF" w:rsidRPr="002A0081">
        <w:rPr>
          <w:rFonts w:ascii="Times New Roman" w:hAnsi="Times New Roman" w:cs="Times New Roman"/>
        </w:rPr>
        <w:t xml:space="preserve"> </w:t>
      </w:r>
      <w:r w:rsidR="002825FF" w:rsidRPr="002A0081">
        <w:rPr>
          <w:rFonts w:ascii="Times New Roman" w:hAnsi="Times New Roman" w:cs="Times New Roman"/>
        </w:rPr>
        <w:t>superficial thoughts and perfunctory words in my pa</w:t>
      </w:r>
      <w:r w:rsidR="00D337E6" w:rsidRPr="002A0081">
        <w:rPr>
          <w:rFonts w:ascii="Times New Roman" w:hAnsi="Times New Roman" w:cs="Times New Roman"/>
        </w:rPr>
        <w:t>per. I think that might</w:t>
      </w:r>
      <w:r w:rsidR="002825FF" w:rsidRPr="002A0081">
        <w:rPr>
          <w:rFonts w:ascii="Times New Roman" w:hAnsi="Times New Roman" w:cs="Times New Roman"/>
        </w:rPr>
        <w:t xml:space="preserve"> be the main reason for receiving low grades. Therefore, after a year, when I started to challenge myself to be an academic writer again, I told myself that I must choose a topic that I</w:t>
      </w:r>
      <w:r w:rsidR="00D337E6" w:rsidRPr="002A0081">
        <w:rPr>
          <w:rFonts w:ascii="Times New Roman" w:hAnsi="Times New Roman" w:cs="Times New Roman"/>
        </w:rPr>
        <w:t xml:space="preserve"> would be </w:t>
      </w:r>
      <w:r w:rsidR="002825FF" w:rsidRPr="002A0081">
        <w:rPr>
          <w:rFonts w:ascii="Times New Roman" w:hAnsi="Times New Roman" w:cs="Times New Roman"/>
        </w:rPr>
        <w:t>really interest</w:t>
      </w:r>
      <w:r w:rsidR="006418FF" w:rsidRPr="002A0081">
        <w:rPr>
          <w:rFonts w:ascii="Times New Roman" w:hAnsi="Times New Roman" w:cs="Times New Roman"/>
        </w:rPr>
        <w:t>ed in in order to</w:t>
      </w:r>
      <w:r w:rsidR="002825FF" w:rsidRPr="002A0081">
        <w:rPr>
          <w:rFonts w:ascii="Times New Roman" w:hAnsi="Times New Roman" w:cs="Times New Roman"/>
        </w:rPr>
        <w:t xml:space="preserve"> </w:t>
      </w:r>
      <w:r w:rsidR="00D337E6" w:rsidRPr="002A0081">
        <w:rPr>
          <w:rFonts w:ascii="Times New Roman" w:hAnsi="Times New Roman" w:cs="Times New Roman"/>
        </w:rPr>
        <w:t>put more effort in writing. Fortunately, I saw this N1 section with the topic of “ Food for Thoughts” and chose it without any hesit</w:t>
      </w:r>
      <w:r w:rsidR="00DC0534" w:rsidRPr="002A0081">
        <w:rPr>
          <w:rFonts w:ascii="Times New Roman" w:hAnsi="Times New Roman" w:cs="Times New Roman"/>
        </w:rPr>
        <w:t>ation</w:t>
      </w:r>
      <w:r w:rsidR="006418FF" w:rsidRPr="002A0081">
        <w:rPr>
          <w:rFonts w:ascii="Times New Roman" w:hAnsi="Times New Roman" w:cs="Times New Roman"/>
        </w:rPr>
        <w:t xml:space="preserve">, because I am </w:t>
      </w:r>
      <w:r w:rsidR="00355614">
        <w:rPr>
          <w:rFonts w:ascii="Times New Roman" w:hAnsi="Times New Roman" w:cs="Times New Roman"/>
        </w:rPr>
        <w:t xml:space="preserve">100 percent a </w:t>
      </w:r>
      <w:r w:rsidR="006418FF" w:rsidRPr="002A0081">
        <w:rPr>
          <w:rFonts w:ascii="Times New Roman" w:hAnsi="Times New Roman" w:cs="Times New Roman"/>
        </w:rPr>
        <w:t>foodie</w:t>
      </w:r>
      <w:r w:rsidR="00DC0534" w:rsidRPr="002A0081">
        <w:rPr>
          <w:rFonts w:ascii="Times New Roman" w:hAnsi="Times New Roman" w:cs="Times New Roman"/>
        </w:rPr>
        <w:t>. Initially, I thought this course would probably teach us how to write food comments: how t</w:t>
      </w:r>
      <w:r w:rsidR="00355614">
        <w:rPr>
          <w:rFonts w:ascii="Times New Roman" w:hAnsi="Times New Roman" w:cs="Times New Roman"/>
        </w:rPr>
        <w:t>o describe the taste, the appearance of the dishes and the feeling while tast</w:t>
      </w:r>
      <w:r w:rsidR="00DC0534" w:rsidRPr="002A0081">
        <w:rPr>
          <w:rFonts w:ascii="Times New Roman" w:hAnsi="Times New Roman" w:cs="Times New Roman"/>
        </w:rPr>
        <w:t>ing the food or introduce us different types of food from all over t</w:t>
      </w:r>
      <w:r w:rsidR="001C0A9C" w:rsidRPr="002A0081">
        <w:rPr>
          <w:rFonts w:ascii="Times New Roman" w:hAnsi="Times New Roman" w:cs="Times New Roman"/>
        </w:rPr>
        <w:t>he world. (See exhibit source:</w:t>
      </w:r>
      <w:r w:rsidR="001C0A9C" w:rsidRPr="002A0081">
        <w:rPr>
          <w:rFonts w:ascii="Times New Roman" w:hAnsi="Times New Roman" w:cs="Times New Roman"/>
          <w:i/>
        </w:rPr>
        <w:t xml:space="preserve"> Initial Thoughts</w:t>
      </w:r>
      <w:r w:rsidR="00DC0534" w:rsidRPr="002A0081">
        <w:rPr>
          <w:rFonts w:ascii="Times New Roman" w:hAnsi="Times New Roman" w:cs="Times New Roman"/>
        </w:rPr>
        <w:t xml:space="preserve">) However, </w:t>
      </w:r>
      <w:r w:rsidR="00391412" w:rsidRPr="002A0081">
        <w:rPr>
          <w:rFonts w:ascii="Times New Roman" w:hAnsi="Times New Roman" w:cs="Times New Roman"/>
        </w:rPr>
        <w:t xml:space="preserve">“Food for Thoughts” is much more than that. </w:t>
      </w:r>
      <w:r w:rsidR="00840A2F" w:rsidRPr="002A0081">
        <w:rPr>
          <w:rFonts w:ascii="Times New Roman" w:hAnsi="Times New Roman" w:cs="Times New Roman"/>
        </w:rPr>
        <w:t>During this semester, I learned that food could be connected to a lot more comprehensive things, for example, interpersonal relationship as we</w:t>
      </w:r>
      <w:r w:rsidR="00355614">
        <w:rPr>
          <w:rFonts w:ascii="Times New Roman" w:hAnsi="Times New Roman" w:cs="Times New Roman"/>
        </w:rPr>
        <w:t>ll as consumption and operation in markets.</w:t>
      </w:r>
      <w:r w:rsidR="00840A2F" w:rsidRPr="002A0081">
        <w:rPr>
          <w:rFonts w:ascii="Times New Roman" w:hAnsi="Times New Roman" w:cs="Times New Roman"/>
        </w:rPr>
        <w:t xml:space="preserve">  While involving in the </w:t>
      </w:r>
      <w:r w:rsidR="009D6D2D" w:rsidRPr="002A0081">
        <w:rPr>
          <w:rFonts w:ascii="Times New Roman" w:hAnsi="Times New Roman" w:cs="Times New Roman"/>
        </w:rPr>
        <w:t xml:space="preserve">deeper </w:t>
      </w:r>
      <w:r w:rsidR="00840A2F" w:rsidRPr="002A0081">
        <w:rPr>
          <w:rFonts w:ascii="Times New Roman" w:hAnsi="Times New Roman" w:cs="Times New Roman"/>
        </w:rPr>
        <w:t>thinking process</w:t>
      </w:r>
      <w:r w:rsidR="009D6D2D" w:rsidRPr="002A0081">
        <w:rPr>
          <w:rFonts w:ascii="Times New Roman" w:hAnsi="Times New Roman" w:cs="Times New Roman"/>
        </w:rPr>
        <w:t xml:space="preserve">es, I have also improved my writing skills: sentences changed from verbose to short and clear, thesis statement changed from </w:t>
      </w:r>
      <w:r w:rsidR="006418FF" w:rsidRPr="002A0081">
        <w:rPr>
          <w:rFonts w:ascii="Times New Roman" w:hAnsi="Times New Roman" w:cs="Times New Roman"/>
        </w:rPr>
        <w:t>ambiguous to explicit. Through Writing 100, I feel I</w:t>
      </w:r>
      <w:r w:rsidR="0073407D" w:rsidRPr="002A0081">
        <w:rPr>
          <w:rFonts w:ascii="Times New Roman" w:hAnsi="Times New Roman" w:cs="Times New Roman"/>
        </w:rPr>
        <w:t xml:space="preserve"> am more able to both think</w:t>
      </w:r>
      <w:r w:rsidR="006418FF" w:rsidRPr="002A0081">
        <w:rPr>
          <w:rFonts w:ascii="Times New Roman" w:hAnsi="Times New Roman" w:cs="Times New Roman"/>
        </w:rPr>
        <w:t xml:space="preserve"> and write as an academic writer. </w:t>
      </w:r>
    </w:p>
    <w:p w14:paraId="7058737C" w14:textId="3E8FDE08" w:rsidR="0073407D" w:rsidRPr="002A0081" w:rsidRDefault="00D62FE2" w:rsidP="002A0081">
      <w:pPr>
        <w:spacing w:line="480" w:lineRule="auto"/>
        <w:rPr>
          <w:rFonts w:ascii="Times New Roman" w:hAnsi="Times New Roman" w:cs="Times New Roman"/>
        </w:rPr>
      </w:pPr>
      <w:r w:rsidRPr="002A0081">
        <w:rPr>
          <w:rFonts w:ascii="Times New Roman" w:hAnsi="Times New Roman" w:cs="Times New Roman"/>
        </w:rPr>
        <w:t xml:space="preserve">       </w:t>
      </w:r>
      <w:r w:rsidR="007F0EDE" w:rsidRPr="002A0081">
        <w:rPr>
          <w:rFonts w:ascii="Times New Roman" w:hAnsi="Times New Roman" w:cs="Times New Roman"/>
        </w:rPr>
        <w:t xml:space="preserve">Paper 2 is an analysis essay about </w:t>
      </w:r>
      <w:proofErr w:type="spellStart"/>
      <w:r w:rsidR="007F0EDE" w:rsidRPr="002A0081">
        <w:rPr>
          <w:rFonts w:ascii="Times New Roman" w:hAnsi="Times New Roman" w:cs="Times New Roman"/>
        </w:rPr>
        <w:t>Ang</w:t>
      </w:r>
      <w:proofErr w:type="spellEnd"/>
      <w:r w:rsidR="007F0EDE" w:rsidRPr="002A0081">
        <w:rPr>
          <w:rFonts w:ascii="Times New Roman" w:hAnsi="Times New Roman" w:cs="Times New Roman"/>
        </w:rPr>
        <w:t xml:space="preserve"> Lee’s film </w:t>
      </w:r>
      <w:r w:rsidR="007F0EDE" w:rsidRPr="002A0081">
        <w:rPr>
          <w:rFonts w:ascii="Times New Roman" w:hAnsi="Times New Roman" w:cs="Times New Roman"/>
          <w:i/>
        </w:rPr>
        <w:t>Eat Drink Man Woman</w:t>
      </w:r>
      <w:r w:rsidR="007F0EDE" w:rsidRPr="002A0081">
        <w:rPr>
          <w:rFonts w:ascii="Times New Roman" w:hAnsi="Times New Roman" w:cs="Times New Roman"/>
        </w:rPr>
        <w:t>. This is my first time to analyze a film. Before taking this course, watching film is just watching film for me, but during Writing 100, I learnt to analyze some important scene</w:t>
      </w:r>
      <w:r w:rsidR="00361840" w:rsidRPr="002A0081">
        <w:rPr>
          <w:rFonts w:ascii="Times New Roman" w:hAnsi="Times New Roman" w:cs="Times New Roman"/>
        </w:rPr>
        <w:t xml:space="preserve">s in the movie, drove myself to think more profoundly about how food plays an essential role in a movie and what is the function of it. After analyzing several scenes of actors cooking or having meals, I </w:t>
      </w:r>
      <w:r w:rsidR="00590277" w:rsidRPr="002A0081">
        <w:rPr>
          <w:rFonts w:ascii="Times New Roman" w:hAnsi="Times New Roman" w:cs="Times New Roman"/>
        </w:rPr>
        <w:lastRenderedPageBreak/>
        <w:t>understood that food is not just</w:t>
      </w:r>
      <w:r w:rsidR="00361840" w:rsidRPr="002A0081">
        <w:rPr>
          <w:rFonts w:ascii="Times New Roman" w:hAnsi="Times New Roman" w:cs="Times New Roman"/>
        </w:rPr>
        <w:t xml:space="preserve"> a stuff t</w:t>
      </w:r>
      <w:r w:rsidR="00590277" w:rsidRPr="002A0081">
        <w:rPr>
          <w:rFonts w:ascii="Times New Roman" w:hAnsi="Times New Roman" w:cs="Times New Roman"/>
        </w:rPr>
        <w:t xml:space="preserve">o keep people from hunger, but more importantly, it is </w:t>
      </w:r>
      <w:r w:rsidR="00361840" w:rsidRPr="002A0081">
        <w:rPr>
          <w:rFonts w:ascii="Times New Roman" w:hAnsi="Times New Roman" w:cs="Times New Roman"/>
        </w:rPr>
        <w:t>a bridge for people to communicate with each other and dev</w:t>
      </w:r>
      <w:r w:rsidR="00590277" w:rsidRPr="002A0081">
        <w:rPr>
          <w:rFonts w:ascii="Times New Roman" w:hAnsi="Times New Roman" w:cs="Times New Roman"/>
        </w:rPr>
        <w:t>elop more intimate relationships. (Here relationships could be relationships between fami</w:t>
      </w:r>
      <w:r w:rsidR="00355614">
        <w:rPr>
          <w:rFonts w:ascii="Times New Roman" w:hAnsi="Times New Roman" w:cs="Times New Roman"/>
        </w:rPr>
        <w:t xml:space="preserve">ly members, lovers or friends. </w:t>
      </w:r>
      <w:r w:rsidR="001C0A9C" w:rsidRPr="002A0081">
        <w:rPr>
          <w:rFonts w:ascii="Times New Roman" w:hAnsi="Times New Roman" w:cs="Times New Roman"/>
        </w:rPr>
        <w:t xml:space="preserve">See exhibit source: </w:t>
      </w:r>
      <w:r w:rsidR="001C0A9C" w:rsidRPr="002A0081">
        <w:rPr>
          <w:rFonts w:ascii="Times New Roman" w:hAnsi="Times New Roman" w:cs="Times New Roman"/>
          <w:i/>
        </w:rPr>
        <w:t>Final Paper 2: Food Love and Sex</w:t>
      </w:r>
      <w:r w:rsidR="001C0A9C" w:rsidRPr="002A0081">
        <w:rPr>
          <w:rFonts w:ascii="Times New Roman" w:hAnsi="Times New Roman" w:cs="Times New Roman"/>
        </w:rPr>
        <w:t xml:space="preserve">) </w:t>
      </w:r>
      <w:r w:rsidR="00E773F0" w:rsidRPr="002A0081">
        <w:rPr>
          <w:rFonts w:ascii="Times New Roman" w:hAnsi="Times New Roman" w:cs="Times New Roman"/>
        </w:rPr>
        <w:t xml:space="preserve">Another reading </w:t>
      </w:r>
      <w:r w:rsidR="00E773F0" w:rsidRPr="002A0081">
        <w:rPr>
          <w:rFonts w:ascii="Times New Roman" w:hAnsi="Times New Roman" w:cs="Times New Roman"/>
          <w:i/>
        </w:rPr>
        <w:t xml:space="preserve">The Supermarket: Prime Real Estate, </w:t>
      </w:r>
      <w:r w:rsidR="00E773F0" w:rsidRPr="002A0081">
        <w:rPr>
          <w:rFonts w:ascii="Times New Roman" w:hAnsi="Times New Roman" w:cs="Times New Roman"/>
        </w:rPr>
        <w:t>written by Marion Nestle also inspired my thoughts on food. This time food is related to the supermarkets’ tactics for profits and customers’ consumption choices. The</w:t>
      </w:r>
      <w:r w:rsidR="00C217FF" w:rsidRPr="002A0081">
        <w:rPr>
          <w:rFonts w:ascii="Times New Roman" w:hAnsi="Times New Roman" w:cs="Times New Roman"/>
        </w:rPr>
        <w:t xml:space="preserve"> writing exercise for this article</w:t>
      </w:r>
      <w:r w:rsidR="00E773F0" w:rsidRPr="002A0081">
        <w:rPr>
          <w:rFonts w:ascii="Times New Roman" w:hAnsi="Times New Roman" w:cs="Times New Roman"/>
        </w:rPr>
        <w:t xml:space="preserve"> let me think about “to what extent is the supermarkets’ tactics justifiab</w:t>
      </w:r>
      <w:r w:rsidR="00C217FF" w:rsidRPr="002A0081">
        <w:rPr>
          <w:rFonts w:ascii="Times New Roman" w:hAnsi="Times New Roman" w:cs="Times New Roman"/>
        </w:rPr>
        <w:t>le”</w:t>
      </w:r>
      <w:r w:rsidR="00E773F0" w:rsidRPr="002A0081">
        <w:rPr>
          <w:rFonts w:ascii="Times New Roman" w:hAnsi="Times New Roman" w:cs="Times New Roman"/>
        </w:rPr>
        <w:t>(</w:t>
      </w:r>
      <w:r w:rsidR="00C217FF" w:rsidRPr="002A0081">
        <w:rPr>
          <w:rFonts w:ascii="Times New Roman" w:hAnsi="Times New Roman" w:cs="Times New Roman"/>
        </w:rPr>
        <w:t xml:space="preserve">for instance, </w:t>
      </w:r>
      <w:r w:rsidR="00E773F0" w:rsidRPr="002A0081">
        <w:rPr>
          <w:rFonts w:ascii="Times New Roman" w:hAnsi="Times New Roman" w:cs="Times New Roman"/>
        </w:rPr>
        <w:t xml:space="preserve">the way they place products </w:t>
      </w:r>
      <w:r w:rsidR="00C217FF" w:rsidRPr="002A0081">
        <w:rPr>
          <w:rFonts w:ascii="Times New Roman" w:hAnsi="Times New Roman" w:cs="Times New Roman"/>
        </w:rPr>
        <w:t xml:space="preserve">and how they price the products), and “who has the most responsibility for over-purchasing unnecessary goods.” Before reading </w:t>
      </w:r>
      <w:proofErr w:type="spellStart"/>
      <w:r w:rsidR="00C217FF" w:rsidRPr="002A0081">
        <w:rPr>
          <w:rFonts w:ascii="Times New Roman" w:hAnsi="Times New Roman" w:cs="Times New Roman"/>
        </w:rPr>
        <w:t>Nestle’s</w:t>
      </w:r>
      <w:proofErr w:type="spellEnd"/>
      <w:r w:rsidR="00C217FF" w:rsidRPr="002A0081">
        <w:rPr>
          <w:rFonts w:ascii="Times New Roman" w:hAnsi="Times New Roman" w:cs="Times New Roman"/>
        </w:rPr>
        <w:t xml:space="preserve"> essay, I had never thought about there was a particular way that supermarkets place their food products, and I had never thought about that using these tactic</w:t>
      </w:r>
      <w:r w:rsidR="001C0A9C" w:rsidRPr="002A0081">
        <w:rPr>
          <w:rFonts w:ascii="Times New Roman" w:hAnsi="Times New Roman" w:cs="Times New Roman"/>
        </w:rPr>
        <w:t>s could be an ethical issue. However,</w:t>
      </w:r>
      <w:r w:rsidR="00C217FF" w:rsidRPr="002A0081">
        <w:rPr>
          <w:rFonts w:ascii="Times New Roman" w:hAnsi="Times New Roman" w:cs="Times New Roman"/>
        </w:rPr>
        <w:t xml:space="preserve"> af</w:t>
      </w:r>
      <w:r w:rsidR="001C0A9C" w:rsidRPr="002A0081">
        <w:rPr>
          <w:rFonts w:ascii="Times New Roman" w:hAnsi="Times New Roman" w:cs="Times New Roman"/>
        </w:rPr>
        <w:t>ter reading, I realized that different</w:t>
      </w:r>
      <w:r w:rsidR="00C217FF" w:rsidRPr="002A0081">
        <w:rPr>
          <w:rFonts w:ascii="Times New Roman" w:hAnsi="Times New Roman" w:cs="Times New Roman"/>
        </w:rPr>
        <w:t xml:space="preserve"> position of food and </w:t>
      </w:r>
      <w:r w:rsidR="001C0A9C" w:rsidRPr="002A0081">
        <w:rPr>
          <w:rFonts w:ascii="Times New Roman" w:hAnsi="Times New Roman" w:cs="Times New Roman"/>
        </w:rPr>
        <w:t xml:space="preserve">low </w:t>
      </w:r>
      <w:r w:rsidR="00C217FF" w:rsidRPr="002A0081">
        <w:rPr>
          <w:rFonts w:ascii="Times New Roman" w:hAnsi="Times New Roman" w:cs="Times New Roman"/>
        </w:rPr>
        <w:t xml:space="preserve">pricing of food would lead to </w:t>
      </w:r>
      <w:r w:rsidR="001C0A9C" w:rsidRPr="002A0081">
        <w:rPr>
          <w:rFonts w:ascii="Times New Roman" w:hAnsi="Times New Roman" w:cs="Times New Roman"/>
        </w:rPr>
        <w:t xml:space="preserve">higher profits for supermarkets but unnecessary </w:t>
      </w:r>
      <w:r w:rsidR="00C217FF" w:rsidRPr="002A0081">
        <w:rPr>
          <w:rFonts w:ascii="Times New Roman" w:hAnsi="Times New Roman" w:cs="Times New Roman"/>
        </w:rPr>
        <w:t>consumption</w:t>
      </w:r>
      <w:r w:rsidR="001C0A9C" w:rsidRPr="002A0081">
        <w:rPr>
          <w:rFonts w:ascii="Times New Roman" w:hAnsi="Times New Roman" w:cs="Times New Roman"/>
        </w:rPr>
        <w:t xml:space="preserve"> finally </w:t>
      </w:r>
      <w:r w:rsidR="00355614">
        <w:rPr>
          <w:rFonts w:ascii="Times New Roman" w:hAnsi="Times New Roman" w:cs="Times New Roman"/>
        </w:rPr>
        <w:t xml:space="preserve">causes </w:t>
      </w:r>
      <w:r w:rsidR="001C0A9C" w:rsidRPr="002A0081">
        <w:rPr>
          <w:rFonts w:ascii="Times New Roman" w:hAnsi="Times New Roman" w:cs="Times New Roman"/>
        </w:rPr>
        <w:t>health problems for consumers.</w:t>
      </w:r>
      <w:r w:rsidR="0073407D" w:rsidRPr="002A0081">
        <w:rPr>
          <w:rFonts w:ascii="Times New Roman" w:hAnsi="Times New Roman" w:cs="Times New Roman"/>
        </w:rPr>
        <w:t xml:space="preserve"> </w:t>
      </w:r>
      <w:r w:rsidR="001C0A9C" w:rsidRPr="002A0081">
        <w:rPr>
          <w:rFonts w:ascii="Times New Roman" w:hAnsi="Times New Roman" w:cs="Times New Roman"/>
        </w:rPr>
        <w:t xml:space="preserve">(See exhibit source: </w:t>
      </w:r>
      <w:r w:rsidR="001C0A9C" w:rsidRPr="002A0081">
        <w:rPr>
          <w:rFonts w:ascii="Times New Roman" w:hAnsi="Times New Roman" w:cs="Times New Roman"/>
          <w:i/>
        </w:rPr>
        <w:t>Writing exercise: The Supermarket: Prime Real Estate</w:t>
      </w:r>
      <w:r w:rsidR="001C0A9C" w:rsidRPr="002A0081">
        <w:rPr>
          <w:rFonts w:ascii="Times New Roman" w:hAnsi="Times New Roman" w:cs="Times New Roman"/>
        </w:rPr>
        <w:t>) These two assignments helped me develop some deep and novel th</w:t>
      </w:r>
      <w:r w:rsidR="00335221" w:rsidRPr="002A0081">
        <w:rPr>
          <w:rFonts w:ascii="Times New Roman" w:hAnsi="Times New Roman" w:cs="Times New Roman"/>
        </w:rPr>
        <w:t>oughts about food.</w:t>
      </w:r>
    </w:p>
    <w:p w14:paraId="2CF09430" w14:textId="5873B8C7" w:rsidR="003B619D" w:rsidRPr="002A0081" w:rsidRDefault="002A0081" w:rsidP="002A0081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335221" w:rsidRPr="002A0081">
        <w:rPr>
          <w:rFonts w:ascii="Times New Roman" w:hAnsi="Times New Roman" w:cs="Times New Roman"/>
        </w:rPr>
        <w:t xml:space="preserve"> I used to think that long sentence represents high skill of writing, so I wrote plenty of them in my essays. However, I even didn’t realize I was not able to handle those long sentences until Professor Kim poi</w:t>
      </w:r>
      <w:r w:rsidR="0048753E">
        <w:rPr>
          <w:rFonts w:ascii="Times New Roman" w:hAnsi="Times New Roman" w:cs="Times New Roman"/>
        </w:rPr>
        <w:t>nted out some mistakes</w:t>
      </w:r>
      <w:r w:rsidR="00335221" w:rsidRPr="002A0081">
        <w:rPr>
          <w:rFonts w:ascii="Times New Roman" w:hAnsi="Times New Roman" w:cs="Times New Roman"/>
        </w:rPr>
        <w:t xml:space="preserve"> </w:t>
      </w:r>
      <w:r w:rsidR="00E345C2" w:rsidRPr="002A0081">
        <w:rPr>
          <w:rFonts w:ascii="Times New Roman" w:hAnsi="Times New Roman" w:cs="Times New Roman"/>
        </w:rPr>
        <w:t>in the long sentences of my</w:t>
      </w:r>
      <w:r w:rsidR="0048753E">
        <w:rPr>
          <w:rFonts w:ascii="Times New Roman" w:hAnsi="Times New Roman" w:cs="Times New Roman"/>
        </w:rPr>
        <w:t xml:space="preserve"> writing exercise “Food Memoir”, for example, missing subjects and inconsistent verb form with subject.</w:t>
      </w:r>
      <w:r w:rsidR="00E345C2" w:rsidRPr="002A0081">
        <w:rPr>
          <w:rFonts w:ascii="Times New Roman" w:hAnsi="Times New Roman" w:cs="Times New Roman"/>
        </w:rPr>
        <w:t xml:space="preserve"> Professor Kim told me: “In order to form a clear sentence without grammar mistakes, I need to delete those unnecessary words and separate one long sentence into several short sentences. Then readers could find out the su</w:t>
      </w:r>
      <w:r w:rsidR="0048753E">
        <w:rPr>
          <w:rFonts w:ascii="Times New Roman" w:hAnsi="Times New Roman" w:cs="Times New Roman"/>
        </w:rPr>
        <w:t xml:space="preserve">bject of every sentence easily.” </w:t>
      </w:r>
      <w:r w:rsidR="003B619D" w:rsidRPr="002A0081">
        <w:rPr>
          <w:rFonts w:ascii="Times New Roman" w:hAnsi="Times New Roman" w:cs="Times New Roman"/>
        </w:rPr>
        <w:t xml:space="preserve"> And I </w:t>
      </w:r>
      <w:r w:rsidR="00285462" w:rsidRPr="002A0081">
        <w:rPr>
          <w:rFonts w:ascii="Times New Roman" w:hAnsi="Times New Roman" w:cs="Times New Roman"/>
        </w:rPr>
        <w:t>made</w:t>
      </w:r>
      <w:r w:rsidR="006469A0" w:rsidRPr="002A0081">
        <w:rPr>
          <w:rFonts w:ascii="Times New Roman" w:hAnsi="Times New Roman" w:cs="Times New Roman"/>
        </w:rPr>
        <w:t xml:space="preserve"> a </w:t>
      </w:r>
      <w:r w:rsidR="003B619D" w:rsidRPr="002A0081">
        <w:rPr>
          <w:rFonts w:ascii="Times New Roman" w:hAnsi="Times New Roman" w:cs="Times New Roman"/>
        </w:rPr>
        <w:t>correction for my “Food Memoir”</w:t>
      </w:r>
      <w:r w:rsidR="006469A0" w:rsidRPr="002A0081">
        <w:rPr>
          <w:rFonts w:ascii="Times New Roman" w:hAnsi="Times New Roman" w:cs="Times New Roman"/>
        </w:rPr>
        <w:t xml:space="preserve"> e</w:t>
      </w:r>
      <w:r w:rsidR="0048753E">
        <w:rPr>
          <w:rFonts w:ascii="Times New Roman" w:hAnsi="Times New Roman" w:cs="Times New Roman"/>
        </w:rPr>
        <w:t xml:space="preserve">xercise, as the example shown below: </w:t>
      </w:r>
    </w:p>
    <w:p w14:paraId="2C0ECEEC" w14:textId="2B9C8A33" w:rsidR="003B619D" w:rsidRPr="002A0081" w:rsidRDefault="002A0081" w:rsidP="002A0081">
      <w:pPr>
        <w:spacing w:line="480" w:lineRule="auto"/>
        <w:rPr>
          <w:rFonts w:ascii="Times New Roman" w:hAnsi="Times New Roman" w:cs="Times New Roman"/>
          <w:color w:val="10100F"/>
        </w:rPr>
      </w:pPr>
      <w:r>
        <w:rPr>
          <w:rFonts w:ascii="Times New Roman" w:hAnsi="Times New Roman" w:cs="Times New Roman"/>
          <w:i/>
        </w:rPr>
        <w:t xml:space="preserve">  </w:t>
      </w:r>
      <w:r w:rsidR="003B619D" w:rsidRPr="002A0081">
        <w:rPr>
          <w:rFonts w:ascii="Times New Roman" w:hAnsi="Times New Roman" w:cs="Times New Roman"/>
          <w:i/>
        </w:rPr>
        <w:t xml:space="preserve">   </w:t>
      </w:r>
      <w:r w:rsidR="003B619D" w:rsidRPr="002A0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A0081">
        <w:rPr>
          <w:rFonts w:ascii="Times New Roman" w:hAnsi="Times New Roman" w:cs="Times New Roman"/>
        </w:rPr>
        <w:t>“</w:t>
      </w:r>
      <w:r w:rsidR="003B619D" w:rsidRPr="002A0081">
        <w:rPr>
          <w:rFonts w:ascii="Times New Roman" w:hAnsi="Times New Roman" w:cs="Times New Roman"/>
          <w:b/>
          <w:bCs/>
          <w:color w:val="10100F"/>
        </w:rPr>
        <w:t>I</w:t>
      </w:r>
      <w:r w:rsidR="003B619D" w:rsidRPr="002A0081">
        <w:rPr>
          <w:rFonts w:ascii="Times New Roman" w:hAnsi="Times New Roman" w:cs="Times New Roman"/>
          <w:color w:val="10100F"/>
        </w:rPr>
        <w:t xml:space="preserve"> enjoyed the overall experience in that French restaurant </w:t>
      </w:r>
      <w:r w:rsidR="003B619D" w:rsidRPr="002A0081">
        <w:rPr>
          <w:rFonts w:ascii="Times New Roman" w:hAnsi="Times New Roman" w:cs="Times New Roman"/>
          <w:strike/>
          <w:color w:val="262626"/>
        </w:rPr>
        <w:t>was enjoyable and unforgettable</w:t>
      </w:r>
      <w:proofErr w:type="gramStart"/>
      <w:r w:rsidR="003B619D" w:rsidRPr="002A0081">
        <w:rPr>
          <w:rFonts w:ascii="Times New Roman" w:hAnsi="Times New Roman" w:cs="Times New Roman"/>
          <w:strike/>
          <w:color w:val="262626"/>
        </w:rPr>
        <w:t>,</w:t>
      </w:r>
      <w:r w:rsidR="003B619D" w:rsidRPr="002A0081">
        <w:rPr>
          <w:rFonts w:ascii="Times New Roman" w:hAnsi="Times New Roman" w:cs="Times New Roman"/>
          <w:color w:val="10100F"/>
        </w:rPr>
        <w:t>;</w:t>
      </w:r>
      <w:proofErr w:type="gramEnd"/>
      <w:r w:rsidR="003B619D" w:rsidRPr="002A0081">
        <w:rPr>
          <w:rFonts w:ascii="Times New Roman" w:hAnsi="Times New Roman" w:cs="Times New Roman"/>
          <w:color w:val="10100F"/>
        </w:rPr>
        <w:t xml:space="preserve"> maybe because it was my first time to try these </w:t>
      </w:r>
      <w:r w:rsidR="003B619D" w:rsidRPr="002A0081">
        <w:rPr>
          <w:rFonts w:ascii="Times New Roman" w:hAnsi="Times New Roman" w:cs="Times New Roman"/>
          <w:strike/>
          <w:color w:val="262626"/>
        </w:rPr>
        <w:t>extremely</w:t>
      </w:r>
      <w:r w:rsidR="003B619D" w:rsidRPr="002A0081">
        <w:rPr>
          <w:rFonts w:ascii="Times New Roman" w:hAnsi="Times New Roman" w:cs="Times New Roman"/>
          <w:color w:val="10100F"/>
        </w:rPr>
        <w:t xml:space="preserve"> delicate and palatable dishes; or maybe because </w:t>
      </w:r>
      <w:r w:rsidR="003B619D" w:rsidRPr="002A0081">
        <w:rPr>
          <w:rFonts w:ascii="Times New Roman" w:hAnsi="Times New Roman" w:cs="Times New Roman"/>
          <w:strike/>
          <w:color w:val="262626"/>
        </w:rPr>
        <w:t>for</w:t>
      </w:r>
      <w:r w:rsidR="003B619D" w:rsidRPr="002A0081">
        <w:rPr>
          <w:rFonts w:ascii="Times New Roman" w:hAnsi="Times New Roman" w:cs="Times New Roman"/>
          <w:color w:val="10100F"/>
        </w:rPr>
        <w:t xml:space="preserve"> the dishes </w:t>
      </w:r>
      <w:r w:rsidR="003B619D" w:rsidRPr="002A0081">
        <w:rPr>
          <w:rFonts w:ascii="Times New Roman" w:hAnsi="Times New Roman" w:cs="Times New Roman"/>
          <w:strike/>
          <w:color w:val="262626"/>
        </w:rPr>
        <w:t>did</w:t>
      </w:r>
      <w:r w:rsidR="003B619D" w:rsidRPr="002A0081">
        <w:rPr>
          <w:rFonts w:ascii="Times New Roman" w:hAnsi="Times New Roman" w:cs="Times New Roman"/>
          <w:color w:val="10100F"/>
        </w:rPr>
        <w:t xml:space="preserve"> tasted so delicious; or maybe it was because of both </w:t>
      </w:r>
      <w:r w:rsidR="003B619D" w:rsidRPr="002A0081">
        <w:rPr>
          <w:rFonts w:ascii="Times New Roman" w:hAnsi="Times New Roman" w:cs="Times New Roman"/>
          <w:strike/>
          <w:color w:val="262626"/>
        </w:rPr>
        <w:t>of them</w:t>
      </w:r>
      <w:r w:rsidR="003B619D" w:rsidRPr="002A0081">
        <w:rPr>
          <w:rFonts w:ascii="Times New Roman" w:hAnsi="Times New Roman" w:cs="Times New Roman"/>
          <w:color w:val="10100F"/>
        </w:rPr>
        <w:t>.</w:t>
      </w:r>
      <w:r w:rsidRPr="002A0081">
        <w:rPr>
          <w:rFonts w:ascii="Times New Roman" w:hAnsi="Times New Roman" w:cs="Times New Roman"/>
          <w:color w:val="10100F"/>
        </w:rPr>
        <w:t>”</w:t>
      </w:r>
    </w:p>
    <w:p w14:paraId="03E2B9F0" w14:textId="35D420E0" w:rsidR="00C104A3" w:rsidRPr="002A0081" w:rsidRDefault="009150E4" w:rsidP="002A0081">
      <w:pPr>
        <w:spacing w:line="480" w:lineRule="auto"/>
        <w:rPr>
          <w:rFonts w:ascii="Times New Roman" w:hAnsi="Times New Roman" w:cs="Times New Roman"/>
          <w:color w:val="10100F"/>
        </w:rPr>
      </w:pPr>
      <w:r w:rsidRPr="002A0081">
        <w:rPr>
          <w:rFonts w:ascii="Times New Roman" w:hAnsi="Times New Roman" w:cs="Times New Roman"/>
          <w:color w:val="10100F"/>
        </w:rPr>
        <w:t xml:space="preserve">Another improvement of my writing skills is the change of the claims: from vague to clear. I benefited a lot from the peer review during this semester. </w:t>
      </w:r>
      <w:r w:rsidR="00C104A3" w:rsidRPr="002A0081">
        <w:rPr>
          <w:rFonts w:ascii="Times New Roman" w:hAnsi="Times New Roman" w:cs="Times New Roman"/>
          <w:color w:val="10100F"/>
        </w:rPr>
        <w:t>My peer Callie helped me to develop better thesis statement</w:t>
      </w:r>
      <w:r w:rsidR="0048753E">
        <w:rPr>
          <w:rFonts w:ascii="Times New Roman" w:hAnsi="Times New Roman" w:cs="Times New Roman"/>
          <w:color w:val="10100F"/>
        </w:rPr>
        <w:t>s</w:t>
      </w:r>
      <w:r w:rsidR="00C104A3" w:rsidRPr="002A0081">
        <w:rPr>
          <w:rFonts w:ascii="Times New Roman" w:hAnsi="Times New Roman" w:cs="Times New Roman"/>
          <w:color w:val="10100F"/>
        </w:rPr>
        <w:t xml:space="preserve"> in the first tw</w:t>
      </w:r>
      <w:r w:rsidR="0048753E">
        <w:rPr>
          <w:rFonts w:ascii="Times New Roman" w:hAnsi="Times New Roman" w:cs="Times New Roman"/>
          <w:color w:val="10100F"/>
        </w:rPr>
        <w:t>o papers. In my rough draft of P</w:t>
      </w:r>
      <w:r w:rsidR="00C104A3" w:rsidRPr="002A0081">
        <w:rPr>
          <w:rFonts w:ascii="Times New Roman" w:hAnsi="Times New Roman" w:cs="Times New Roman"/>
          <w:color w:val="10100F"/>
        </w:rPr>
        <w:t xml:space="preserve">aper 1, Callie pointed out that I even didn’t have a thesis statement in my essay. She said that I needed to stand a side so that the rest of my essay would not confuse readers. Thus, I rewrote my introduction paragraph and form a clear thesis statement. (See exhibit source Paper 1 Draft) </w:t>
      </w:r>
    </w:p>
    <w:p w14:paraId="143A19E7" w14:textId="18CD96C8" w:rsidR="00C104A3" w:rsidRPr="002A0081" w:rsidRDefault="00C104A3" w:rsidP="002A0081">
      <w:pPr>
        <w:spacing w:line="480" w:lineRule="auto"/>
        <w:rPr>
          <w:rFonts w:ascii="Times New Roman" w:hAnsi="Times New Roman" w:cs="Times New Roman"/>
          <w:color w:val="10100F"/>
        </w:rPr>
      </w:pPr>
      <w:r w:rsidRPr="002A0081">
        <w:rPr>
          <w:rFonts w:ascii="Times New Roman" w:hAnsi="Times New Roman" w:cs="Times New Roman"/>
          <w:color w:val="10100F"/>
        </w:rPr>
        <w:t>In my draft of</w:t>
      </w:r>
      <w:r w:rsidR="0048753E">
        <w:rPr>
          <w:rFonts w:ascii="Times New Roman" w:hAnsi="Times New Roman" w:cs="Times New Roman"/>
          <w:color w:val="10100F"/>
        </w:rPr>
        <w:t xml:space="preserve"> P</w:t>
      </w:r>
      <w:r w:rsidRPr="002A0081">
        <w:rPr>
          <w:rFonts w:ascii="Times New Roman" w:hAnsi="Times New Roman" w:cs="Times New Roman"/>
          <w:color w:val="10100F"/>
        </w:rPr>
        <w:t xml:space="preserve">aper 2, Callie suggested me to add some information about </w:t>
      </w:r>
      <w:r w:rsidR="00A5220D">
        <w:rPr>
          <w:rFonts w:ascii="Times New Roman" w:hAnsi="Times New Roman" w:cs="Times New Roman"/>
          <w:color w:val="10100F"/>
        </w:rPr>
        <w:t xml:space="preserve">the author </w:t>
      </w:r>
      <w:r w:rsidRPr="002A0081">
        <w:rPr>
          <w:rFonts w:ascii="Times New Roman" w:hAnsi="Times New Roman" w:cs="Times New Roman"/>
          <w:color w:val="10100F"/>
        </w:rPr>
        <w:t xml:space="preserve">Leonard </w:t>
      </w:r>
      <w:proofErr w:type="spellStart"/>
      <w:r w:rsidRPr="002A0081">
        <w:rPr>
          <w:rFonts w:ascii="Times New Roman" w:hAnsi="Times New Roman" w:cs="Times New Roman"/>
          <w:color w:val="10100F"/>
        </w:rPr>
        <w:t>Klady</w:t>
      </w:r>
      <w:proofErr w:type="spellEnd"/>
      <w:r w:rsidRPr="002A0081">
        <w:rPr>
          <w:rFonts w:ascii="Times New Roman" w:hAnsi="Times New Roman" w:cs="Times New Roman"/>
          <w:color w:val="10100F"/>
        </w:rPr>
        <w:t xml:space="preserve"> befor</w:t>
      </w:r>
      <w:r w:rsidR="00A5220D">
        <w:rPr>
          <w:rFonts w:ascii="Times New Roman" w:hAnsi="Times New Roman" w:cs="Times New Roman"/>
          <w:color w:val="10100F"/>
        </w:rPr>
        <w:t>e my thesis statement rather than</w:t>
      </w:r>
      <w:r w:rsidRPr="002A0081">
        <w:rPr>
          <w:rFonts w:ascii="Times New Roman" w:hAnsi="Times New Roman" w:cs="Times New Roman"/>
          <w:color w:val="10100F"/>
        </w:rPr>
        <w:t xml:space="preserve"> j</w:t>
      </w:r>
      <w:r w:rsidR="00A5220D">
        <w:rPr>
          <w:rFonts w:ascii="Times New Roman" w:hAnsi="Times New Roman" w:cs="Times New Roman"/>
          <w:color w:val="10100F"/>
        </w:rPr>
        <w:t xml:space="preserve">ust having his name at the </w:t>
      </w:r>
      <w:r w:rsidRPr="002A0081">
        <w:rPr>
          <w:rFonts w:ascii="Times New Roman" w:hAnsi="Times New Roman" w:cs="Times New Roman"/>
          <w:color w:val="10100F"/>
        </w:rPr>
        <w:t>beginning of the claim, pretend</w:t>
      </w:r>
      <w:r w:rsidR="00A5220D">
        <w:rPr>
          <w:rFonts w:ascii="Times New Roman" w:hAnsi="Times New Roman" w:cs="Times New Roman"/>
          <w:color w:val="10100F"/>
        </w:rPr>
        <w:t>ing every reader knew who he is</w:t>
      </w:r>
      <w:r w:rsidR="002A0081" w:rsidRPr="002A0081">
        <w:rPr>
          <w:rFonts w:ascii="Times New Roman" w:hAnsi="Times New Roman" w:cs="Times New Roman"/>
          <w:color w:val="10100F"/>
        </w:rPr>
        <w:t>.  Therefo</w:t>
      </w:r>
      <w:r w:rsidR="00A5220D">
        <w:rPr>
          <w:rFonts w:ascii="Times New Roman" w:hAnsi="Times New Roman" w:cs="Times New Roman"/>
          <w:color w:val="10100F"/>
        </w:rPr>
        <w:t>re, I added a few sentences to introduce</w:t>
      </w:r>
      <w:r w:rsidR="002A0081" w:rsidRPr="002A0081">
        <w:rPr>
          <w:rFonts w:ascii="Times New Roman" w:hAnsi="Times New Roman" w:cs="Times New Roman"/>
          <w:color w:val="10100F"/>
        </w:rPr>
        <w:t xml:space="preserve"> Leonard </w:t>
      </w:r>
      <w:proofErr w:type="spellStart"/>
      <w:r w:rsidR="002A0081" w:rsidRPr="002A0081">
        <w:rPr>
          <w:rFonts w:ascii="Times New Roman" w:hAnsi="Times New Roman" w:cs="Times New Roman"/>
          <w:color w:val="10100F"/>
        </w:rPr>
        <w:t>Klady</w:t>
      </w:r>
      <w:proofErr w:type="spellEnd"/>
      <w:r w:rsidR="002A0081" w:rsidRPr="002A0081">
        <w:rPr>
          <w:rFonts w:ascii="Times New Roman" w:hAnsi="Times New Roman" w:cs="Times New Roman"/>
          <w:color w:val="10100F"/>
        </w:rPr>
        <w:t xml:space="preserve"> in the </w:t>
      </w:r>
      <w:r w:rsidR="00A5220D">
        <w:rPr>
          <w:rFonts w:ascii="Times New Roman" w:hAnsi="Times New Roman" w:cs="Times New Roman"/>
          <w:color w:val="10100F"/>
        </w:rPr>
        <w:t>middle of my first paragraph and then change</w:t>
      </w:r>
      <w:r w:rsidR="002A0081" w:rsidRPr="002A0081">
        <w:rPr>
          <w:rFonts w:ascii="Times New Roman" w:hAnsi="Times New Roman" w:cs="Times New Roman"/>
          <w:color w:val="10100F"/>
        </w:rPr>
        <w:t xml:space="preserve"> my claim from: </w:t>
      </w:r>
    </w:p>
    <w:p w14:paraId="103BFF93" w14:textId="2F6E99D9" w:rsidR="002A0081" w:rsidRPr="002A0081" w:rsidRDefault="002A0081" w:rsidP="002A0081">
      <w:pPr>
        <w:tabs>
          <w:tab w:val="left" w:pos="7938"/>
        </w:tabs>
        <w:spacing w:line="480" w:lineRule="auto"/>
        <w:rPr>
          <w:rFonts w:ascii="Times New Roman" w:hAnsi="Times New Roman" w:cs="Times New Roman"/>
        </w:rPr>
      </w:pPr>
      <w:r w:rsidRPr="002A00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2A0081">
        <w:rPr>
          <w:rFonts w:ascii="Times New Roman" w:hAnsi="Times New Roman" w:cs="Times New Roman"/>
        </w:rPr>
        <w:t xml:space="preserve">“Contrary to Leonard </w:t>
      </w:r>
      <w:proofErr w:type="spellStart"/>
      <w:r w:rsidRPr="002A0081">
        <w:rPr>
          <w:rFonts w:ascii="Times New Roman" w:hAnsi="Times New Roman" w:cs="Times New Roman"/>
        </w:rPr>
        <w:t>Klady’s</w:t>
      </w:r>
      <w:proofErr w:type="spellEnd"/>
      <w:r w:rsidRPr="002A0081">
        <w:rPr>
          <w:rFonts w:ascii="Times New Roman" w:hAnsi="Times New Roman" w:cs="Times New Roman"/>
        </w:rPr>
        <w:t xml:space="preserve"> view, I think the purpose of preparing food elaborately for </w:t>
      </w:r>
      <w:proofErr w:type="spellStart"/>
      <w:r w:rsidRPr="002A0081">
        <w:rPr>
          <w:rFonts w:ascii="Times New Roman" w:hAnsi="Times New Roman" w:cs="Times New Roman"/>
        </w:rPr>
        <w:t>Mr.Chu</w:t>
      </w:r>
      <w:proofErr w:type="spellEnd"/>
      <w:r w:rsidRPr="002A0081">
        <w:rPr>
          <w:rFonts w:ascii="Times New Roman" w:hAnsi="Times New Roman" w:cs="Times New Roman"/>
        </w:rPr>
        <w:t xml:space="preserve"> is to let everyone gather together and provide opportunities to communicate with each other rather than avoiding interactions.” </w:t>
      </w:r>
    </w:p>
    <w:p w14:paraId="15EDE118" w14:textId="5BD9240A" w:rsidR="002A0081" w:rsidRPr="002A0081" w:rsidRDefault="002A0081" w:rsidP="002A0081">
      <w:pPr>
        <w:spacing w:line="480" w:lineRule="auto"/>
        <w:rPr>
          <w:rFonts w:ascii="Times New Roman" w:hAnsi="Times New Roman" w:cs="Times New Roman"/>
          <w:color w:val="10100F"/>
        </w:rPr>
      </w:pPr>
      <w:proofErr w:type="gramStart"/>
      <w:r w:rsidRPr="002A0081">
        <w:rPr>
          <w:rFonts w:ascii="Times New Roman" w:hAnsi="Times New Roman" w:cs="Times New Roman"/>
          <w:color w:val="10100F"/>
        </w:rPr>
        <w:t>to</w:t>
      </w:r>
      <w:proofErr w:type="gramEnd"/>
      <w:r w:rsidRPr="002A0081">
        <w:rPr>
          <w:rFonts w:ascii="Times New Roman" w:hAnsi="Times New Roman" w:cs="Times New Roman"/>
          <w:color w:val="10100F"/>
        </w:rPr>
        <w:t>:</w:t>
      </w:r>
    </w:p>
    <w:p w14:paraId="70F6F40B" w14:textId="272A8BCC" w:rsidR="002A0081" w:rsidRPr="002A0081" w:rsidRDefault="002A0081" w:rsidP="002A0081">
      <w:pPr>
        <w:tabs>
          <w:tab w:val="left" w:pos="7938"/>
        </w:tabs>
        <w:spacing w:line="480" w:lineRule="auto"/>
        <w:rPr>
          <w:rFonts w:ascii="Times New Roman" w:hAnsi="Times New Roman" w:cs="Times New Roman"/>
        </w:rPr>
      </w:pPr>
      <w:r w:rsidRPr="002A0081">
        <w:rPr>
          <w:rFonts w:ascii="Times New Roman" w:hAnsi="Times New Roman" w:cs="Times New Roman"/>
        </w:rPr>
        <w:t xml:space="preserve">   </w:t>
      </w:r>
      <w:r w:rsidR="00104249">
        <w:rPr>
          <w:rFonts w:ascii="Times New Roman" w:hAnsi="Times New Roman" w:cs="Times New Roman"/>
        </w:rPr>
        <w:t xml:space="preserve"> </w:t>
      </w:r>
      <w:r w:rsidRPr="002A0081">
        <w:rPr>
          <w:rFonts w:ascii="Times New Roman" w:hAnsi="Times New Roman" w:cs="Times New Roman"/>
        </w:rPr>
        <w:t xml:space="preserve">“Contrary to Leonard </w:t>
      </w:r>
      <w:proofErr w:type="spellStart"/>
      <w:r w:rsidRPr="002A0081">
        <w:rPr>
          <w:rFonts w:ascii="Times New Roman" w:hAnsi="Times New Roman" w:cs="Times New Roman"/>
        </w:rPr>
        <w:t>Klady’s</w:t>
      </w:r>
      <w:proofErr w:type="spellEnd"/>
      <w:r w:rsidRPr="002A0081">
        <w:rPr>
          <w:rFonts w:ascii="Times New Roman" w:hAnsi="Times New Roman" w:cs="Times New Roman"/>
        </w:rPr>
        <w:t xml:space="preserve"> view of  “ the ritual of preparing food is a means to avoid interaction”, I think the real purpose of preparing food elaborately for </w:t>
      </w:r>
      <w:proofErr w:type="spellStart"/>
      <w:r w:rsidRPr="002A0081">
        <w:rPr>
          <w:rFonts w:ascii="Times New Roman" w:hAnsi="Times New Roman" w:cs="Times New Roman"/>
        </w:rPr>
        <w:t>Mr.Chu</w:t>
      </w:r>
      <w:proofErr w:type="spellEnd"/>
      <w:r w:rsidRPr="002A0081">
        <w:rPr>
          <w:rFonts w:ascii="Times New Roman" w:hAnsi="Times New Roman" w:cs="Times New Roman"/>
        </w:rPr>
        <w:t xml:space="preserve"> is to let everyone gather together and provide opportunities to communicate with each other instead of maintaining isolation (</w:t>
      </w:r>
      <w:proofErr w:type="spellStart"/>
      <w:r w:rsidRPr="002A0081">
        <w:rPr>
          <w:rFonts w:ascii="Times New Roman" w:hAnsi="Times New Roman" w:cs="Times New Roman"/>
        </w:rPr>
        <w:t>Klady</w:t>
      </w:r>
      <w:proofErr w:type="spellEnd"/>
      <w:r w:rsidRPr="002A0081">
        <w:rPr>
          <w:rFonts w:ascii="Times New Roman" w:hAnsi="Times New Roman" w:cs="Times New Roman"/>
        </w:rPr>
        <w:t>).”</w:t>
      </w:r>
    </w:p>
    <w:p w14:paraId="0AA54EB8" w14:textId="221E434F" w:rsidR="00104249" w:rsidRDefault="00A5220D" w:rsidP="00391412">
      <w:pPr>
        <w:spacing w:line="480" w:lineRule="auto"/>
        <w:rPr>
          <w:rFonts w:ascii="Times" w:hAnsi="Times" w:cs="Times"/>
          <w:color w:val="10100F"/>
        </w:rPr>
      </w:pPr>
      <w:r>
        <w:rPr>
          <w:rFonts w:ascii="Times" w:hAnsi="Times" w:cs="Times"/>
          <w:color w:val="10100F"/>
        </w:rPr>
        <w:t xml:space="preserve">Then, my thesis statement would make sense to readers. </w:t>
      </w:r>
      <w:r w:rsidR="00104249">
        <w:rPr>
          <w:rFonts w:ascii="Times" w:hAnsi="Times" w:cs="Times"/>
          <w:color w:val="10100F"/>
        </w:rPr>
        <w:t xml:space="preserve">Clarity is very important for an essay. After this semester, I think I have had an improvement in clarity for sentences. </w:t>
      </w:r>
    </w:p>
    <w:p w14:paraId="0DFA0AE2" w14:textId="5CB5D2C8" w:rsidR="00104249" w:rsidRDefault="00104249" w:rsidP="00391412">
      <w:pPr>
        <w:spacing w:line="480" w:lineRule="auto"/>
        <w:rPr>
          <w:rFonts w:ascii="Times" w:hAnsi="Times" w:cs="Times"/>
          <w:color w:val="10100F"/>
        </w:rPr>
      </w:pPr>
      <w:r>
        <w:rPr>
          <w:rFonts w:ascii="Times" w:hAnsi="Times" w:cs="Times"/>
          <w:color w:val="10100F"/>
        </w:rPr>
        <w:t xml:space="preserve">    During these four months, my thoughts and writing skills have</w:t>
      </w:r>
      <w:r w:rsidR="007313B2">
        <w:rPr>
          <w:rFonts w:ascii="Times" w:hAnsi="Times" w:cs="Times"/>
          <w:color w:val="10100F"/>
        </w:rPr>
        <w:t xml:space="preserve"> gradually</w:t>
      </w:r>
      <w:r>
        <w:rPr>
          <w:rFonts w:ascii="Times" w:hAnsi="Times" w:cs="Times"/>
          <w:color w:val="10100F"/>
        </w:rPr>
        <w:t xml:space="preserve"> evolved to a higher level. I</w:t>
      </w:r>
      <w:r w:rsidR="007313B2">
        <w:rPr>
          <w:rFonts w:ascii="Times" w:hAnsi="Times" w:cs="Times"/>
          <w:color w:val="10100F"/>
        </w:rPr>
        <w:t xml:space="preserve"> have learned a lo</w:t>
      </w:r>
      <w:r w:rsidR="00A5220D">
        <w:rPr>
          <w:rFonts w:ascii="Times" w:hAnsi="Times" w:cs="Times"/>
          <w:color w:val="10100F"/>
        </w:rPr>
        <w:t>t from P</w:t>
      </w:r>
      <w:r w:rsidR="00100A7E">
        <w:rPr>
          <w:rFonts w:ascii="Times" w:hAnsi="Times" w:cs="Times"/>
          <w:color w:val="10100F"/>
        </w:rPr>
        <w:t>rofessor</w:t>
      </w:r>
      <w:r w:rsidR="00A5220D">
        <w:rPr>
          <w:rFonts w:ascii="Times" w:hAnsi="Times" w:cs="Times"/>
          <w:color w:val="10100F"/>
        </w:rPr>
        <w:t xml:space="preserve"> Kim</w:t>
      </w:r>
      <w:r w:rsidR="00100A7E">
        <w:rPr>
          <w:rFonts w:ascii="Times" w:hAnsi="Times" w:cs="Times"/>
          <w:color w:val="10100F"/>
        </w:rPr>
        <w:t xml:space="preserve"> and </w:t>
      </w:r>
      <w:r w:rsidR="00A5220D">
        <w:rPr>
          <w:rFonts w:ascii="Times" w:hAnsi="Times" w:cs="Times"/>
          <w:color w:val="10100F"/>
        </w:rPr>
        <w:t xml:space="preserve">other </w:t>
      </w:r>
      <w:r w:rsidR="00100A7E">
        <w:rPr>
          <w:rFonts w:ascii="Times" w:hAnsi="Times" w:cs="Times"/>
          <w:color w:val="10100F"/>
        </w:rPr>
        <w:t>classmates, and I really appreciated their help. I hope I could get a bette</w:t>
      </w:r>
      <w:bookmarkStart w:id="0" w:name="_GoBack"/>
      <w:bookmarkEnd w:id="0"/>
      <w:r w:rsidR="00100A7E">
        <w:rPr>
          <w:rFonts w:ascii="Times" w:hAnsi="Times" w:cs="Times"/>
          <w:color w:val="10100F"/>
        </w:rPr>
        <w:t>r grade in Writing 100, and I am lo</w:t>
      </w:r>
      <w:r w:rsidR="00A5220D">
        <w:rPr>
          <w:rFonts w:ascii="Times" w:hAnsi="Times" w:cs="Times"/>
          <w:color w:val="10100F"/>
        </w:rPr>
        <w:t xml:space="preserve">oking forward to Writing 150 in </w:t>
      </w:r>
      <w:proofErr w:type="gramStart"/>
      <w:r w:rsidR="00A5220D">
        <w:rPr>
          <w:rFonts w:ascii="Times" w:hAnsi="Times" w:cs="Times"/>
          <w:color w:val="10100F"/>
        </w:rPr>
        <w:t>Spring</w:t>
      </w:r>
      <w:proofErr w:type="gramEnd"/>
      <w:r w:rsidR="00A5220D">
        <w:rPr>
          <w:rFonts w:ascii="Times" w:hAnsi="Times" w:cs="Times"/>
          <w:color w:val="10100F"/>
        </w:rPr>
        <w:t xml:space="preserve"> </w:t>
      </w:r>
      <w:r w:rsidR="00100A7E">
        <w:rPr>
          <w:rFonts w:ascii="Times" w:hAnsi="Times" w:cs="Times"/>
          <w:color w:val="10100F"/>
        </w:rPr>
        <w:t xml:space="preserve">semester. </w:t>
      </w:r>
    </w:p>
    <w:p w14:paraId="74356E78" w14:textId="60A032DB" w:rsidR="00641020" w:rsidRPr="00641020" w:rsidRDefault="00641020" w:rsidP="001E373B">
      <w:pPr>
        <w:spacing w:line="480" w:lineRule="auto"/>
        <w:rPr>
          <w:rFonts w:ascii="Times New Roman" w:hAnsi="Times New Roman" w:cs="Times New Roman"/>
        </w:rPr>
      </w:pPr>
      <w:r>
        <w:rPr>
          <w:rFonts w:ascii="Times" w:hAnsi="Times" w:cs="Times"/>
          <w:color w:val="10100F"/>
        </w:rPr>
        <w:t xml:space="preserve">                   </w:t>
      </w:r>
      <w:r w:rsidRPr="0026470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</w:p>
    <w:p w14:paraId="0C6B9849" w14:textId="0016CBDA" w:rsidR="00104249" w:rsidRPr="00641020" w:rsidRDefault="00104249" w:rsidP="00391412">
      <w:pPr>
        <w:spacing w:line="480" w:lineRule="auto"/>
        <w:rPr>
          <w:rFonts w:ascii="Times New Roman" w:hAnsi="Times New Roman" w:cs="Times New Roman"/>
          <w:color w:val="10100F"/>
        </w:rPr>
      </w:pPr>
    </w:p>
    <w:p w14:paraId="0C534819" w14:textId="77777777" w:rsidR="001C0A9C" w:rsidRDefault="001C0A9C" w:rsidP="00391412">
      <w:pPr>
        <w:spacing w:line="480" w:lineRule="auto"/>
      </w:pPr>
      <w:r>
        <w:t xml:space="preserve">       </w:t>
      </w:r>
    </w:p>
    <w:p w14:paraId="720197DC" w14:textId="77777777" w:rsidR="001C0A9C" w:rsidRDefault="001C0A9C" w:rsidP="00391412">
      <w:pPr>
        <w:spacing w:line="480" w:lineRule="auto"/>
      </w:pPr>
    </w:p>
    <w:p w14:paraId="422BB647" w14:textId="77777777" w:rsidR="001C0A9C" w:rsidRPr="00C014AA" w:rsidRDefault="001C0A9C" w:rsidP="00391412">
      <w:pPr>
        <w:spacing w:line="480" w:lineRule="auto"/>
      </w:pPr>
    </w:p>
    <w:sectPr w:rsidR="001C0A9C" w:rsidRPr="00C014AA" w:rsidSect="00C01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A"/>
    <w:rsid w:val="00100A7E"/>
    <w:rsid w:val="00104249"/>
    <w:rsid w:val="001C0A9C"/>
    <w:rsid w:val="001E373B"/>
    <w:rsid w:val="002825FF"/>
    <w:rsid w:val="00285462"/>
    <w:rsid w:val="002A0081"/>
    <w:rsid w:val="00335221"/>
    <w:rsid w:val="00355614"/>
    <w:rsid w:val="00361840"/>
    <w:rsid w:val="00391412"/>
    <w:rsid w:val="003B619D"/>
    <w:rsid w:val="0048753E"/>
    <w:rsid w:val="00590277"/>
    <w:rsid w:val="00641020"/>
    <w:rsid w:val="006418FF"/>
    <w:rsid w:val="006469A0"/>
    <w:rsid w:val="007313B2"/>
    <w:rsid w:val="0073407D"/>
    <w:rsid w:val="007F0EDE"/>
    <w:rsid w:val="00840A2F"/>
    <w:rsid w:val="009150E4"/>
    <w:rsid w:val="009B049D"/>
    <w:rsid w:val="009D6D2D"/>
    <w:rsid w:val="00A5220D"/>
    <w:rsid w:val="00AE61BC"/>
    <w:rsid w:val="00C014AA"/>
    <w:rsid w:val="00C104A3"/>
    <w:rsid w:val="00C217FF"/>
    <w:rsid w:val="00D337E6"/>
    <w:rsid w:val="00D505D4"/>
    <w:rsid w:val="00D62FE2"/>
    <w:rsid w:val="00DC0534"/>
    <w:rsid w:val="00E345C2"/>
    <w:rsid w:val="00E773F0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7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81"/>
  </w:style>
  <w:style w:type="paragraph" w:styleId="BalloonText">
    <w:name w:val="Balloon Text"/>
    <w:basedOn w:val="Normal"/>
    <w:link w:val="BalloonTextChar"/>
    <w:uiPriority w:val="99"/>
    <w:semiHidden/>
    <w:unhideWhenUsed/>
    <w:rsid w:val="002A0081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81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81"/>
  </w:style>
  <w:style w:type="paragraph" w:styleId="BalloonText">
    <w:name w:val="Balloon Text"/>
    <w:basedOn w:val="Normal"/>
    <w:link w:val="BalloonTextChar"/>
    <w:uiPriority w:val="99"/>
    <w:semiHidden/>
    <w:unhideWhenUsed/>
    <w:rsid w:val="002A0081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8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992</Words>
  <Characters>5656</Characters>
  <Application>Microsoft Macintosh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炫丹</dc:creator>
  <cp:keywords/>
  <dc:description/>
  <cp:lastModifiedBy>张 炫丹</cp:lastModifiedBy>
  <cp:revision>13</cp:revision>
  <dcterms:created xsi:type="dcterms:W3CDTF">2014-12-09T03:22:00Z</dcterms:created>
  <dcterms:modified xsi:type="dcterms:W3CDTF">2014-12-09T18:08:00Z</dcterms:modified>
</cp:coreProperties>
</file>