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7AC9C" w14:textId="77777777" w:rsidR="00282C2F" w:rsidRDefault="00282C2F" w:rsidP="002654CF">
      <w:pPr>
        <w:rPr>
          <w:rFonts w:ascii="Baskerville" w:hAnsi="Baskerville"/>
        </w:rPr>
      </w:pPr>
    </w:p>
    <w:p w14:paraId="02C5A9A1" w14:textId="77777777" w:rsidR="00282C2F" w:rsidRDefault="00282C2F" w:rsidP="002654CF">
      <w:pPr>
        <w:rPr>
          <w:rFonts w:ascii="Baskerville" w:hAnsi="Baskerville"/>
        </w:rPr>
      </w:pPr>
    </w:p>
    <w:p w14:paraId="74092781" w14:textId="77777777" w:rsidR="00282C2F" w:rsidRPr="00895E80" w:rsidRDefault="00282C2F" w:rsidP="00282C2F">
      <w:pPr>
        <w:widowControl w:val="0"/>
        <w:autoSpaceDE w:val="0"/>
        <w:autoSpaceDN w:val="0"/>
        <w:adjustRightInd w:val="0"/>
        <w:rPr>
          <w:rFonts w:ascii="Times New Roman" w:hAnsi="Times New Roman" w:cs="Times New Roman"/>
          <w:b/>
          <w:color w:val="000000"/>
        </w:rPr>
      </w:pPr>
      <w:r w:rsidRPr="00895E80">
        <w:rPr>
          <w:rFonts w:ascii="Times New Roman" w:hAnsi="Times New Roman" w:cs="Times New Roman"/>
          <w:b/>
          <w:color w:val="000000"/>
        </w:rPr>
        <w:t>BOSTON UNIVERSITY</w:t>
      </w:r>
    </w:p>
    <w:p w14:paraId="1E3D6B8A" w14:textId="77777777" w:rsidR="00413805" w:rsidRDefault="00413805" w:rsidP="00282C2F">
      <w:pPr>
        <w:widowControl w:val="0"/>
        <w:autoSpaceDE w:val="0"/>
        <w:autoSpaceDN w:val="0"/>
        <w:adjustRightInd w:val="0"/>
        <w:rPr>
          <w:rFonts w:ascii="Times New Roman" w:hAnsi="Times New Roman" w:cs="Times New Roman"/>
          <w:color w:val="000000"/>
        </w:rPr>
      </w:pPr>
    </w:p>
    <w:p w14:paraId="35535849" w14:textId="77777777" w:rsidR="00282C2F" w:rsidRDefault="00282C2F" w:rsidP="00282C2F">
      <w:pPr>
        <w:widowControl w:val="0"/>
        <w:autoSpaceDE w:val="0"/>
        <w:autoSpaceDN w:val="0"/>
        <w:adjustRightInd w:val="0"/>
        <w:rPr>
          <w:rFonts w:ascii="Times New Roman" w:hAnsi="Times New Roman" w:cs="Times New Roman"/>
          <w:b/>
          <w:color w:val="000000"/>
        </w:rPr>
      </w:pPr>
      <w:r w:rsidRPr="00895E80">
        <w:rPr>
          <w:rFonts w:ascii="Times New Roman" w:hAnsi="Times New Roman" w:cs="Times New Roman"/>
          <w:b/>
          <w:color w:val="000000"/>
        </w:rPr>
        <w:t>RESEARCH METHODS FOR INTERNATIONAL RELATIONS PRACTITIONERS</w:t>
      </w:r>
    </w:p>
    <w:p w14:paraId="596EC97A" w14:textId="77777777" w:rsidR="00895E80" w:rsidRPr="00895E80" w:rsidRDefault="00895E80" w:rsidP="00282C2F">
      <w:pPr>
        <w:widowControl w:val="0"/>
        <w:autoSpaceDE w:val="0"/>
        <w:autoSpaceDN w:val="0"/>
        <w:adjustRightInd w:val="0"/>
        <w:rPr>
          <w:rFonts w:ascii="Times New Roman" w:hAnsi="Times New Roman" w:cs="Times New Roman"/>
          <w:b/>
          <w:color w:val="000000"/>
        </w:rPr>
      </w:pPr>
      <w:bookmarkStart w:id="0" w:name="_GoBack"/>
      <w:bookmarkEnd w:id="0"/>
    </w:p>
    <w:p w14:paraId="0A3428D0" w14:textId="77777777" w:rsidR="00282C2F" w:rsidRPr="00895E80" w:rsidRDefault="00282C2F" w:rsidP="00282C2F">
      <w:pPr>
        <w:widowControl w:val="0"/>
        <w:autoSpaceDE w:val="0"/>
        <w:autoSpaceDN w:val="0"/>
        <w:adjustRightInd w:val="0"/>
        <w:rPr>
          <w:rFonts w:ascii="Times New Roman" w:hAnsi="Times New Roman" w:cs="Times New Roman"/>
          <w:b/>
          <w:color w:val="000000"/>
        </w:rPr>
      </w:pPr>
      <w:r w:rsidRPr="00895E80">
        <w:rPr>
          <w:rFonts w:ascii="Times New Roman" w:hAnsi="Times New Roman" w:cs="Times New Roman"/>
          <w:b/>
          <w:color w:val="000000"/>
        </w:rPr>
        <w:t xml:space="preserve">GRS IR 702, </w:t>
      </w:r>
      <w:r w:rsidR="00895E80">
        <w:rPr>
          <w:rFonts w:ascii="Times New Roman" w:hAnsi="Times New Roman" w:cs="Times New Roman"/>
          <w:b/>
          <w:color w:val="000000"/>
        </w:rPr>
        <w:t>Spring 2014</w:t>
      </w:r>
    </w:p>
    <w:p w14:paraId="5854AAA9" w14:textId="77777777" w:rsidR="00282C2F" w:rsidRDefault="00282C2F" w:rsidP="00282C2F">
      <w:pPr>
        <w:widowControl w:val="0"/>
        <w:autoSpaceDE w:val="0"/>
        <w:autoSpaceDN w:val="0"/>
        <w:adjustRightInd w:val="0"/>
        <w:rPr>
          <w:rFonts w:ascii="Times New Roman" w:hAnsi="Times New Roman" w:cs="Times New Roman"/>
          <w:color w:val="000000"/>
        </w:rPr>
      </w:pPr>
    </w:p>
    <w:p w14:paraId="4323EBDD" w14:textId="77777777" w:rsidR="00282C2F" w:rsidRPr="00895E80" w:rsidRDefault="00282C2F" w:rsidP="00282C2F">
      <w:pPr>
        <w:widowControl w:val="0"/>
        <w:autoSpaceDE w:val="0"/>
        <w:autoSpaceDN w:val="0"/>
        <w:adjustRightInd w:val="0"/>
        <w:rPr>
          <w:rFonts w:ascii="Times New Roman" w:hAnsi="Times New Roman" w:cs="Times New Roman"/>
          <w:b/>
          <w:color w:val="000000"/>
        </w:rPr>
      </w:pPr>
      <w:r w:rsidRPr="00895E80">
        <w:rPr>
          <w:rFonts w:ascii="Times New Roman" w:hAnsi="Times New Roman" w:cs="Times New Roman"/>
          <w:b/>
          <w:color w:val="000000"/>
        </w:rPr>
        <w:t>Cornel Ban</w:t>
      </w:r>
    </w:p>
    <w:p w14:paraId="541C484A" w14:textId="77777777" w:rsidR="00282C2F" w:rsidRDefault="00282C2F" w:rsidP="00282C2F">
      <w:pPr>
        <w:widowControl w:val="0"/>
        <w:autoSpaceDE w:val="0"/>
        <w:autoSpaceDN w:val="0"/>
        <w:adjustRightInd w:val="0"/>
        <w:rPr>
          <w:rFonts w:ascii="Times New Roman" w:hAnsi="Times New Roman" w:cs="Times New Roman"/>
          <w:color w:val="000000"/>
        </w:rPr>
      </w:pPr>
    </w:p>
    <w:p w14:paraId="5C0E11E7" w14:textId="77777777" w:rsidR="00282C2F" w:rsidRDefault="00282C2F" w:rsidP="00282C2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154 BSR </w:t>
      </w:r>
      <w:proofErr w:type="gramStart"/>
      <w:r>
        <w:rPr>
          <w:rFonts w:ascii="Times New Roman" w:hAnsi="Times New Roman" w:cs="Times New Roman"/>
          <w:color w:val="000000"/>
        </w:rPr>
        <w:t>Room</w:t>
      </w:r>
      <w:proofErr w:type="gramEnd"/>
      <w:r>
        <w:rPr>
          <w:rFonts w:ascii="Times New Roman" w:hAnsi="Times New Roman" w:cs="Times New Roman"/>
          <w:color w:val="000000"/>
        </w:rPr>
        <w:t xml:space="preserve"> 300</w:t>
      </w:r>
    </w:p>
    <w:p w14:paraId="22D1AEA6" w14:textId="77777777" w:rsidR="00282C2F" w:rsidRDefault="00282C2F" w:rsidP="00282C2F">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email</w:t>
      </w:r>
      <w:proofErr w:type="gramEnd"/>
      <w:r>
        <w:rPr>
          <w:rFonts w:ascii="Times New Roman" w:hAnsi="Times New Roman" w:cs="Times New Roman"/>
          <w:color w:val="000000"/>
        </w:rPr>
        <w:t xml:space="preserve">: </w:t>
      </w:r>
      <w:hyperlink r:id="rId6" w:history="1">
        <w:r w:rsidRPr="0039526D">
          <w:rPr>
            <w:rStyle w:val="Hyperlink"/>
            <w:rFonts w:ascii="Times New Roman" w:hAnsi="Times New Roman" w:cs="Times New Roman"/>
          </w:rPr>
          <w:t>cban@bu.edu</w:t>
        </w:r>
      </w:hyperlink>
    </w:p>
    <w:p w14:paraId="6125E713" w14:textId="77777777" w:rsidR="00282C2F" w:rsidRDefault="00282C2F" w:rsidP="00282C2F">
      <w:pPr>
        <w:widowControl w:val="0"/>
        <w:autoSpaceDE w:val="0"/>
        <w:autoSpaceDN w:val="0"/>
        <w:adjustRightInd w:val="0"/>
        <w:rPr>
          <w:rFonts w:ascii="Times New Roman" w:hAnsi="Times New Roman" w:cs="Times New Roman"/>
          <w:color w:val="000000"/>
        </w:rPr>
      </w:pPr>
    </w:p>
    <w:p w14:paraId="061EBCC4" w14:textId="77777777" w:rsidR="00282C2F" w:rsidRDefault="00282C2F" w:rsidP="00282C2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Office hours: Wed 1.30-3.30 </w:t>
      </w:r>
    </w:p>
    <w:p w14:paraId="643C5E27" w14:textId="77777777" w:rsidR="00282C2F" w:rsidRDefault="00282C2F" w:rsidP="00282C2F">
      <w:pPr>
        <w:widowControl w:val="0"/>
        <w:autoSpaceDE w:val="0"/>
        <w:autoSpaceDN w:val="0"/>
        <w:adjustRightInd w:val="0"/>
        <w:rPr>
          <w:rFonts w:ascii="Times New Roman" w:hAnsi="Times New Roman" w:cs="Times New Roman"/>
          <w:color w:val="000000"/>
        </w:rPr>
      </w:pPr>
    </w:p>
    <w:p w14:paraId="7AF4EBC9" w14:textId="77777777" w:rsidR="00282C2F" w:rsidRDefault="00282C2F" w:rsidP="00282C2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OBJECTIVES:</w:t>
      </w:r>
    </w:p>
    <w:p w14:paraId="21067442" w14:textId="77777777" w:rsidR="00282C2F" w:rsidRDefault="00282C2F" w:rsidP="00282C2F">
      <w:pPr>
        <w:widowControl w:val="0"/>
        <w:autoSpaceDE w:val="0"/>
        <w:autoSpaceDN w:val="0"/>
        <w:adjustRightInd w:val="0"/>
        <w:rPr>
          <w:rFonts w:ascii="Times New Roman" w:hAnsi="Times New Roman" w:cs="Times New Roman"/>
          <w:color w:val="000000"/>
        </w:rPr>
      </w:pPr>
    </w:p>
    <w:p w14:paraId="0FA6D3BB" w14:textId="77777777" w:rsidR="00282C2F" w:rsidRPr="00895E80" w:rsidRDefault="00282C2F" w:rsidP="00282C2F">
      <w:pPr>
        <w:widowControl w:val="0"/>
        <w:autoSpaceDE w:val="0"/>
        <w:autoSpaceDN w:val="0"/>
        <w:adjustRightInd w:val="0"/>
        <w:rPr>
          <w:rFonts w:ascii="Times New Roman" w:hAnsi="Times New Roman" w:cs="Times New Roman"/>
          <w:color w:val="000000"/>
        </w:rPr>
      </w:pPr>
      <w:r w:rsidRPr="00895E80">
        <w:rPr>
          <w:rFonts w:ascii="Times New Roman" w:hAnsi="Times New Roman" w:cs="Times New Roman"/>
          <w:color w:val="000000"/>
        </w:rPr>
        <w:t>This course provides students with the basic tools for designing and researching rigorous research and policy papers in interna</w:t>
      </w:r>
      <w:r w:rsidR="00413805" w:rsidRPr="00895E80">
        <w:rPr>
          <w:rFonts w:ascii="Times New Roman" w:hAnsi="Times New Roman" w:cs="Times New Roman"/>
          <w:color w:val="000000"/>
        </w:rPr>
        <w:t>tional relations M.A. programs. To this end it will provide answers to a few basic questions: How do you find and evaluate a good research puzzle? How do you write a good literature review and how do you use it to propose research hypotheses? How do you compare cases and how do you select them to extract maximum analytical leverage? How do you make causal and interpretive arguments? What do you need to know to do a good interview or carry out an online survey? What are the best ways to do an in-depth textual analysis? When do you use descriptive statistics and regression analysis and how do you interpret the results?</w:t>
      </w:r>
    </w:p>
    <w:p w14:paraId="0E1578EA" w14:textId="77777777" w:rsidR="00413805" w:rsidRDefault="00413805" w:rsidP="00282C2F">
      <w:pPr>
        <w:widowControl w:val="0"/>
        <w:autoSpaceDE w:val="0"/>
        <w:autoSpaceDN w:val="0"/>
        <w:adjustRightInd w:val="0"/>
        <w:rPr>
          <w:rFonts w:ascii="Times New Roman" w:hAnsi="Times New Roman" w:cs="Times New Roman"/>
          <w:color w:val="000000"/>
        </w:rPr>
      </w:pPr>
    </w:p>
    <w:p w14:paraId="68CC6386" w14:textId="77777777" w:rsidR="002654CF" w:rsidRDefault="00413805" w:rsidP="002654CF">
      <w:pPr>
        <w:rPr>
          <w:rFonts w:ascii="Times New Roman" w:hAnsi="Times New Roman" w:cs="Times New Roman"/>
          <w:color w:val="000000"/>
        </w:rPr>
      </w:pPr>
      <w:r>
        <w:rPr>
          <w:rFonts w:ascii="Times New Roman" w:hAnsi="Times New Roman" w:cs="Times New Roman"/>
          <w:color w:val="000000"/>
        </w:rPr>
        <w:t>GRADING</w:t>
      </w:r>
    </w:p>
    <w:p w14:paraId="04130691" w14:textId="77777777" w:rsidR="00413805" w:rsidRDefault="00413805" w:rsidP="002654CF">
      <w:pPr>
        <w:rPr>
          <w:rFonts w:ascii="Times New Roman" w:hAnsi="Times New Roman" w:cs="Times New Roman"/>
          <w:color w:val="000000"/>
        </w:rPr>
      </w:pPr>
    </w:p>
    <w:p w14:paraId="68EF97F4" w14:textId="77777777" w:rsidR="00413805" w:rsidRDefault="00413805" w:rsidP="002654CF">
      <w:pPr>
        <w:rPr>
          <w:rFonts w:ascii="Times New Roman" w:hAnsi="Times New Roman" w:cs="Times New Roman"/>
          <w:color w:val="000000"/>
        </w:rPr>
      </w:pPr>
      <w:proofErr w:type="gramStart"/>
      <w:r>
        <w:rPr>
          <w:rFonts w:ascii="Times New Roman" w:hAnsi="Times New Roman" w:cs="Times New Roman"/>
          <w:color w:val="000000"/>
        </w:rPr>
        <w:t>x</w:t>
      </w:r>
      <w:proofErr w:type="gramEnd"/>
      <w:r>
        <w:rPr>
          <w:rFonts w:ascii="Times New Roman" w:hAnsi="Times New Roman" w:cs="Times New Roman"/>
          <w:color w:val="000000"/>
        </w:rPr>
        <w:t>/100 points</w:t>
      </w:r>
    </w:p>
    <w:p w14:paraId="1EA3EF33" w14:textId="77777777" w:rsidR="00EB01DD" w:rsidRDefault="00EB01DD" w:rsidP="002654CF">
      <w:pPr>
        <w:rPr>
          <w:rFonts w:ascii="Times New Roman" w:hAnsi="Times New Roman" w:cs="Times New Roman"/>
          <w:color w:val="000000"/>
        </w:rPr>
      </w:pPr>
    </w:p>
    <w:p w14:paraId="626DA01E" w14:textId="77777777" w:rsidR="00EB01DD" w:rsidRDefault="00EB01DD" w:rsidP="00EB01DD">
      <w:pPr>
        <w:rPr>
          <w:rFonts w:ascii="Times New Roman" w:hAnsi="Times New Roman" w:cs="Times New Roman"/>
          <w:color w:val="000000"/>
        </w:rPr>
      </w:pPr>
      <w:r>
        <w:rPr>
          <w:rFonts w:ascii="Times New Roman" w:hAnsi="Times New Roman" w:cs="Times New Roman"/>
          <w:color w:val="000000"/>
        </w:rPr>
        <w:t xml:space="preserve">General participation: 10. The grade is based on </w:t>
      </w:r>
      <w:r>
        <w:rPr>
          <w:rFonts w:ascii="Times New Roman" w:hAnsi="Times New Roman" w:cs="Times New Roman"/>
        </w:rPr>
        <w:t>mastery of the readings as evident through participation in class discussions.</w:t>
      </w:r>
    </w:p>
    <w:p w14:paraId="22A492E4" w14:textId="77777777" w:rsidR="00EB01DD" w:rsidRDefault="00EB01DD" w:rsidP="002654CF">
      <w:pPr>
        <w:rPr>
          <w:rFonts w:ascii="Times New Roman" w:hAnsi="Times New Roman" w:cs="Times New Roman"/>
          <w:color w:val="000000"/>
        </w:rPr>
      </w:pPr>
    </w:p>
    <w:p w14:paraId="4AA55D15" w14:textId="791AB520" w:rsidR="00413805" w:rsidRDefault="00413805" w:rsidP="002654CF">
      <w:pPr>
        <w:rPr>
          <w:rFonts w:ascii="Times New Roman" w:hAnsi="Times New Roman" w:cs="Times New Roman"/>
          <w:color w:val="000000"/>
        </w:rPr>
      </w:pPr>
      <w:r>
        <w:rPr>
          <w:rFonts w:ascii="Times New Roman" w:hAnsi="Times New Roman" w:cs="Times New Roman"/>
          <w:color w:val="000000"/>
        </w:rPr>
        <w:t>Research puzzle</w:t>
      </w:r>
      <w:r w:rsidR="00EB01DD">
        <w:rPr>
          <w:rFonts w:ascii="Times New Roman" w:hAnsi="Times New Roman" w:cs="Times New Roman"/>
          <w:color w:val="000000"/>
        </w:rPr>
        <w:t xml:space="preserve"> and hypotheses</w:t>
      </w:r>
      <w:r>
        <w:rPr>
          <w:rFonts w:ascii="Times New Roman" w:hAnsi="Times New Roman" w:cs="Times New Roman"/>
          <w:color w:val="000000"/>
        </w:rPr>
        <w:t xml:space="preserve"> 5</w:t>
      </w:r>
    </w:p>
    <w:p w14:paraId="644D3501" w14:textId="77777777" w:rsidR="00413805" w:rsidRDefault="008E0E49" w:rsidP="002654CF">
      <w:pPr>
        <w:rPr>
          <w:rFonts w:ascii="Times New Roman" w:hAnsi="Times New Roman" w:cs="Times New Roman"/>
          <w:color w:val="000000"/>
        </w:rPr>
      </w:pPr>
      <w:r>
        <w:rPr>
          <w:rFonts w:ascii="Times New Roman" w:hAnsi="Times New Roman" w:cs="Times New Roman"/>
          <w:color w:val="000000"/>
        </w:rPr>
        <w:t>Midterm: 20</w:t>
      </w:r>
    </w:p>
    <w:p w14:paraId="00F75EE1" w14:textId="77777777" w:rsidR="00413805" w:rsidRDefault="00413805" w:rsidP="002654CF">
      <w:pPr>
        <w:rPr>
          <w:rFonts w:ascii="Times New Roman" w:hAnsi="Times New Roman" w:cs="Times New Roman"/>
          <w:color w:val="000000"/>
        </w:rPr>
      </w:pPr>
      <w:r>
        <w:rPr>
          <w:rFonts w:ascii="Times New Roman" w:hAnsi="Times New Roman" w:cs="Times New Roman"/>
          <w:color w:val="000000"/>
        </w:rPr>
        <w:t xml:space="preserve">Interview: 5 </w:t>
      </w:r>
    </w:p>
    <w:p w14:paraId="2CFF865A" w14:textId="77777777" w:rsidR="00413805" w:rsidRDefault="00413805" w:rsidP="002654CF">
      <w:pPr>
        <w:rPr>
          <w:rFonts w:ascii="Times New Roman" w:hAnsi="Times New Roman" w:cs="Times New Roman"/>
          <w:color w:val="000000"/>
        </w:rPr>
      </w:pPr>
      <w:r>
        <w:rPr>
          <w:rFonts w:ascii="Times New Roman" w:hAnsi="Times New Roman" w:cs="Times New Roman"/>
          <w:color w:val="000000"/>
        </w:rPr>
        <w:t>Online survey: 5</w:t>
      </w:r>
    </w:p>
    <w:p w14:paraId="61D1EF67" w14:textId="77777777" w:rsidR="00413805" w:rsidRDefault="00413805" w:rsidP="002654CF">
      <w:pPr>
        <w:rPr>
          <w:rFonts w:ascii="Times New Roman" w:hAnsi="Times New Roman" w:cs="Times New Roman"/>
          <w:color w:val="000000"/>
        </w:rPr>
      </w:pPr>
      <w:r>
        <w:rPr>
          <w:rFonts w:ascii="Times New Roman" w:hAnsi="Times New Roman" w:cs="Times New Roman"/>
          <w:color w:val="000000"/>
        </w:rPr>
        <w:t>Content analysis: 10</w:t>
      </w:r>
    </w:p>
    <w:p w14:paraId="4DDA3D6A" w14:textId="77777777" w:rsidR="00413805" w:rsidRDefault="00413805" w:rsidP="002654CF">
      <w:pPr>
        <w:rPr>
          <w:rFonts w:ascii="Times New Roman" w:hAnsi="Times New Roman" w:cs="Times New Roman"/>
          <w:color w:val="000000"/>
        </w:rPr>
      </w:pPr>
      <w:r>
        <w:rPr>
          <w:rFonts w:ascii="Times New Roman" w:hAnsi="Times New Roman" w:cs="Times New Roman"/>
          <w:color w:val="000000"/>
        </w:rPr>
        <w:t>Discourse analysis: 5</w:t>
      </w:r>
    </w:p>
    <w:p w14:paraId="4872D862" w14:textId="77777777" w:rsidR="00413805" w:rsidRDefault="00413805" w:rsidP="002654CF">
      <w:pPr>
        <w:rPr>
          <w:rFonts w:ascii="Times New Roman" w:hAnsi="Times New Roman" w:cs="Times New Roman"/>
          <w:color w:val="000000"/>
        </w:rPr>
      </w:pPr>
      <w:r>
        <w:rPr>
          <w:rFonts w:ascii="Times New Roman" w:hAnsi="Times New Roman" w:cs="Times New Roman"/>
          <w:color w:val="000000"/>
        </w:rPr>
        <w:t>Presentations: 5</w:t>
      </w:r>
    </w:p>
    <w:p w14:paraId="78E40F60" w14:textId="77777777" w:rsidR="00895E80" w:rsidRDefault="00895E80" w:rsidP="002654CF">
      <w:pPr>
        <w:rPr>
          <w:rFonts w:ascii="Times New Roman" w:hAnsi="Times New Roman" w:cs="Times New Roman"/>
          <w:color w:val="000000"/>
        </w:rPr>
      </w:pPr>
      <w:r>
        <w:rPr>
          <w:rFonts w:ascii="Times New Roman" w:hAnsi="Times New Roman" w:cs="Times New Roman"/>
          <w:color w:val="000000"/>
        </w:rPr>
        <w:t>Experiment: 5</w:t>
      </w:r>
    </w:p>
    <w:p w14:paraId="7D620B42" w14:textId="77777777" w:rsidR="00413805" w:rsidRDefault="00895E80" w:rsidP="002654CF">
      <w:pPr>
        <w:rPr>
          <w:rFonts w:ascii="Times New Roman" w:hAnsi="Times New Roman" w:cs="Times New Roman"/>
          <w:color w:val="000000"/>
        </w:rPr>
      </w:pPr>
      <w:r>
        <w:rPr>
          <w:rFonts w:ascii="Times New Roman" w:hAnsi="Times New Roman" w:cs="Times New Roman"/>
          <w:color w:val="000000"/>
        </w:rPr>
        <w:t>Final: 30</w:t>
      </w:r>
    </w:p>
    <w:p w14:paraId="3556D086" w14:textId="77777777" w:rsidR="008E0E49" w:rsidRDefault="008E0E49" w:rsidP="002654CF">
      <w:pPr>
        <w:rPr>
          <w:rFonts w:ascii="Times New Roman" w:hAnsi="Times New Roman" w:cs="Times New Roman"/>
          <w:color w:val="000000"/>
        </w:rPr>
      </w:pPr>
    </w:p>
    <w:p w14:paraId="5E8A6DBC" w14:textId="77777777" w:rsidR="008E0E49" w:rsidRDefault="008E0E49" w:rsidP="002654CF">
      <w:pPr>
        <w:rPr>
          <w:rFonts w:ascii="Times New Roman" w:hAnsi="Times New Roman" w:cs="Times New Roman"/>
          <w:color w:val="000000"/>
        </w:rPr>
      </w:pPr>
      <w:r w:rsidRPr="00895E80">
        <w:rPr>
          <w:rFonts w:ascii="Times New Roman" w:hAnsi="Times New Roman" w:cs="Times New Roman"/>
          <w:b/>
          <w:color w:val="000000"/>
        </w:rPr>
        <w:lastRenderedPageBreak/>
        <w:t>Guidelines</w:t>
      </w:r>
      <w:r>
        <w:rPr>
          <w:rFonts w:ascii="Times New Roman" w:hAnsi="Times New Roman" w:cs="Times New Roman"/>
          <w:color w:val="000000"/>
        </w:rPr>
        <w:t>: The midterm will be 3000 words, single-</w:t>
      </w:r>
      <w:proofErr w:type="gramStart"/>
      <w:r>
        <w:rPr>
          <w:rFonts w:ascii="Times New Roman" w:hAnsi="Times New Roman" w:cs="Times New Roman"/>
          <w:color w:val="000000"/>
        </w:rPr>
        <w:t>spaced,</w:t>
      </w:r>
      <w:proofErr w:type="gramEnd"/>
      <w:r>
        <w:rPr>
          <w:rFonts w:ascii="Times New Roman" w:hAnsi="Times New Roman" w:cs="Times New Roman"/>
          <w:color w:val="000000"/>
        </w:rPr>
        <w:t xml:space="preserve"> Baskerville without bibliography while the final will be 800o words without bibliography.</w:t>
      </w:r>
    </w:p>
    <w:p w14:paraId="7FA0A2F4" w14:textId="77777777" w:rsidR="008E0E49" w:rsidRDefault="008E0E49" w:rsidP="002654CF">
      <w:pPr>
        <w:rPr>
          <w:rFonts w:ascii="Times New Roman" w:hAnsi="Times New Roman" w:cs="Times New Roman"/>
          <w:color w:val="000000"/>
        </w:rPr>
      </w:pPr>
    </w:p>
    <w:p w14:paraId="50986CCA" w14:textId="77777777" w:rsidR="008E0E49" w:rsidRDefault="008E0E49" w:rsidP="002654CF">
      <w:pPr>
        <w:rPr>
          <w:rFonts w:ascii="Times New Roman" w:hAnsi="Times New Roman" w:cs="Times New Roman"/>
          <w:color w:val="000000"/>
        </w:rPr>
      </w:pPr>
      <w:r>
        <w:rPr>
          <w:rFonts w:ascii="Times New Roman" w:hAnsi="Times New Roman" w:cs="Times New Roman"/>
          <w:color w:val="000000"/>
        </w:rPr>
        <w:t xml:space="preserve">The midterm will contain a research puzzle, </w:t>
      </w:r>
      <w:r w:rsidR="00895E80">
        <w:rPr>
          <w:rFonts w:ascii="Times New Roman" w:hAnsi="Times New Roman" w:cs="Times New Roman"/>
          <w:color w:val="000000"/>
        </w:rPr>
        <w:t xml:space="preserve">the literature review and a section talking about the importance of your work. The final will be </w:t>
      </w:r>
      <w:r w:rsidR="002F7B4D">
        <w:rPr>
          <w:rFonts w:ascii="Times New Roman" w:hAnsi="Times New Roman" w:cs="Times New Roman"/>
          <w:color w:val="000000"/>
        </w:rPr>
        <w:t xml:space="preserve">a research design paper. It will be </w:t>
      </w:r>
      <w:r w:rsidR="00895E80">
        <w:rPr>
          <w:rFonts w:ascii="Times New Roman" w:hAnsi="Times New Roman" w:cs="Times New Roman"/>
          <w:color w:val="000000"/>
        </w:rPr>
        <w:t xml:space="preserve">based around the revised midterm but will consist mostly of detailed methodological sections, considerations of feasibility and structure of the thesis, </w:t>
      </w:r>
      <w:proofErr w:type="gramStart"/>
      <w:r w:rsidR="00895E80">
        <w:rPr>
          <w:rFonts w:ascii="Times New Roman" w:hAnsi="Times New Roman" w:cs="Times New Roman"/>
          <w:color w:val="000000"/>
        </w:rPr>
        <w:t>chapter by chapter</w:t>
      </w:r>
      <w:proofErr w:type="gramEnd"/>
      <w:r w:rsidR="00895E80">
        <w:rPr>
          <w:rFonts w:ascii="Times New Roman" w:hAnsi="Times New Roman" w:cs="Times New Roman"/>
          <w:color w:val="000000"/>
        </w:rPr>
        <w:t xml:space="preserve"> and section by section.</w:t>
      </w:r>
    </w:p>
    <w:p w14:paraId="02926EDB" w14:textId="77777777" w:rsidR="008E0E49" w:rsidRDefault="008E0E49" w:rsidP="002654CF">
      <w:pPr>
        <w:rPr>
          <w:rFonts w:ascii="Times New Roman" w:hAnsi="Times New Roman" w:cs="Times New Roman"/>
          <w:color w:val="000000"/>
        </w:rPr>
      </w:pPr>
    </w:p>
    <w:p w14:paraId="46B3897F" w14:textId="77777777" w:rsidR="008E0E49" w:rsidRDefault="008E0E49" w:rsidP="002654CF">
      <w:pPr>
        <w:rPr>
          <w:rFonts w:ascii="Times New Roman" w:hAnsi="Times New Roman" w:cs="Times New Roman"/>
          <w:color w:val="000000"/>
        </w:rPr>
      </w:pPr>
      <w:r>
        <w:rPr>
          <w:rFonts w:ascii="Times New Roman" w:hAnsi="Times New Roman" w:cs="Times New Roman"/>
          <w:color w:val="000000"/>
        </w:rPr>
        <w:t>ADMIN NOTES</w:t>
      </w:r>
    </w:p>
    <w:p w14:paraId="70AEA0FB" w14:textId="77777777" w:rsidR="008E0E49" w:rsidRDefault="008E0E49" w:rsidP="002654CF">
      <w:pPr>
        <w:rPr>
          <w:rFonts w:ascii="Times New Roman" w:hAnsi="Times New Roman" w:cs="Times New Roman"/>
          <w:color w:val="000000"/>
        </w:rPr>
      </w:pPr>
    </w:p>
    <w:p w14:paraId="7662B7D7" w14:textId="77777777" w:rsidR="008E0E49" w:rsidRDefault="008E0E49" w:rsidP="002654CF">
      <w:pPr>
        <w:rPr>
          <w:rFonts w:ascii="Times New Roman" w:hAnsi="Times New Roman" w:cs="Times New Roman"/>
          <w:color w:val="000000"/>
        </w:rPr>
      </w:pPr>
      <w:r>
        <w:rPr>
          <w:rFonts w:ascii="Times New Roman" w:hAnsi="Times New Roman" w:cs="Times New Roman"/>
          <w:color w:val="000000"/>
        </w:rPr>
        <w:t xml:space="preserve">No laptops and mobile devices are allowed in class. </w:t>
      </w:r>
    </w:p>
    <w:p w14:paraId="44339A48" w14:textId="77777777" w:rsidR="008E0E49" w:rsidRDefault="008E0E49" w:rsidP="008E0E49">
      <w:pPr>
        <w:widowControl w:val="0"/>
        <w:autoSpaceDE w:val="0"/>
        <w:autoSpaceDN w:val="0"/>
        <w:adjustRightInd w:val="0"/>
        <w:rPr>
          <w:rFonts w:ascii="Times New Roman" w:hAnsi="Times New Roman" w:cs="Times New Roman"/>
        </w:rPr>
      </w:pPr>
      <w:r>
        <w:rPr>
          <w:rFonts w:ascii="Times New Roman" w:hAnsi="Times New Roman" w:cs="Times New Roman"/>
        </w:rPr>
        <w:t xml:space="preserve">All work for this class is expected to be individual, i.e., not the result of collaboration or a group project. It is imperative that any and all sources used in papers be cited properly. Assigned papers will be submitted through the </w:t>
      </w:r>
      <w:proofErr w:type="spellStart"/>
      <w:r>
        <w:rPr>
          <w:rFonts w:ascii="Times New Roman" w:hAnsi="Times New Roman" w:cs="Times New Roman"/>
        </w:rPr>
        <w:t>SafeAssign</w:t>
      </w:r>
      <w:proofErr w:type="spellEnd"/>
      <w:r>
        <w:rPr>
          <w:rFonts w:ascii="Times New Roman" w:hAnsi="Times New Roman" w:cs="Times New Roman"/>
        </w:rPr>
        <w:t xml:space="preserve"> function on Blackboard, which screens for </w:t>
      </w:r>
      <w:proofErr w:type="gramStart"/>
      <w:r>
        <w:rPr>
          <w:rFonts w:ascii="Times New Roman" w:hAnsi="Times New Roman" w:cs="Times New Roman"/>
        </w:rPr>
        <w:t>internet</w:t>
      </w:r>
      <w:proofErr w:type="gramEnd"/>
      <w:r>
        <w:rPr>
          <w:rFonts w:ascii="Times New Roman" w:hAnsi="Times New Roman" w:cs="Times New Roman"/>
        </w:rPr>
        <w:t xml:space="preserve"> plagiarism. For guidance, see the guideline for source</w:t>
      </w:r>
    </w:p>
    <w:p w14:paraId="0AB29AA5" w14:textId="77777777" w:rsidR="008E0E49" w:rsidRDefault="008E0E49" w:rsidP="008E0E49">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citation</w:t>
      </w:r>
      <w:proofErr w:type="gramEnd"/>
      <w:r>
        <w:rPr>
          <w:rFonts w:ascii="Times New Roman" w:hAnsi="Times New Roman" w:cs="Times New Roman"/>
        </w:rPr>
        <w:t xml:space="preserve"> on page three of this syllabus and the GRS Academic Discipline Procedures (available at GRS or at http://www.bu.edu/grs/academics/resources/adp.html). Cases of academic misconduct will be referred to the Dean’s office.</w:t>
      </w:r>
    </w:p>
    <w:p w14:paraId="00E3614B" w14:textId="77777777" w:rsidR="008E0E49" w:rsidRDefault="008E0E49" w:rsidP="008E0E49">
      <w:pPr>
        <w:widowControl w:val="0"/>
        <w:autoSpaceDE w:val="0"/>
        <w:autoSpaceDN w:val="0"/>
        <w:adjustRightInd w:val="0"/>
        <w:rPr>
          <w:rFonts w:ascii="Times New Roman" w:hAnsi="Times New Roman" w:cs="Times New Roman"/>
        </w:rPr>
      </w:pPr>
    </w:p>
    <w:p w14:paraId="2E183A50" w14:textId="77777777" w:rsidR="008E0E49" w:rsidRDefault="008E0E49" w:rsidP="008E0E49">
      <w:pPr>
        <w:widowControl w:val="0"/>
        <w:autoSpaceDE w:val="0"/>
        <w:autoSpaceDN w:val="0"/>
        <w:adjustRightInd w:val="0"/>
        <w:rPr>
          <w:rFonts w:ascii="Times New Roman" w:hAnsi="Times New Roman" w:cs="Times New Roman"/>
        </w:rPr>
      </w:pPr>
      <w:r>
        <w:rPr>
          <w:rFonts w:ascii="Times New Roman" w:hAnsi="Times New Roman" w:cs="Times New Roman"/>
        </w:rPr>
        <w:t>READINGS:</w:t>
      </w:r>
    </w:p>
    <w:p w14:paraId="7281CE27" w14:textId="77777777" w:rsidR="008E0E49" w:rsidRDefault="008E0E49" w:rsidP="008E0E49">
      <w:pPr>
        <w:widowControl w:val="0"/>
        <w:autoSpaceDE w:val="0"/>
        <w:autoSpaceDN w:val="0"/>
        <w:adjustRightInd w:val="0"/>
        <w:rPr>
          <w:rFonts w:ascii="Times New Roman" w:hAnsi="Times New Roman" w:cs="Times New Roman"/>
        </w:rPr>
      </w:pPr>
    </w:p>
    <w:p w14:paraId="78CE9142" w14:textId="77777777" w:rsidR="008E0E49" w:rsidRDefault="008E0E49" w:rsidP="008E0E49">
      <w:pPr>
        <w:widowControl w:val="0"/>
        <w:autoSpaceDE w:val="0"/>
        <w:autoSpaceDN w:val="0"/>
        <w:adjustRightInd w:val="0"/>
        <w:rPr>
          <w:rFonts w:ascii="Times New Roman" w:hAnsi="Times New Roman" w:cs="Times New Roman"/>
        </w:rPr>
      </w:pPr>
      <w:r>
        <w:rPr>
          <w:rFonts w:ascii="Times New Roman" w:hAnsi="Times New Roman" w:cs="Times New Roman"/>
        </w:rPr>
        <w:t>Students are required to complete all reading assignments before class. This is a working seminar, and discussions will require a thorough understanding of the readings.</w:t>
      </w:r>
    </w:p>
    <w:p w14:paraId="27A7868A" w14:textId="77777777" w:rsidR="008E0E49" w:rsidRDefault="008E0E49" w:rsidP="008E0E49">
      <w:pPr>
        <w:widowControl w:val="0"/>
        <w:autoSpaceDE w:val="0"/>
        <w:autoSpaceDN w:val="0"/>
        <w:adjustRightInd w:val="0"/>
        <w:rPr>
          <w:rFonts w:ascii="Times New Roman" w:hAnsi="Times New Roman" w:cs="Times New Roman"/>
        </w:rPr>
      </w:pPr>
    </w:p>
    <w:p w14:paraId="60E135D2" w14:textId="77777777" w:rsidR="008E0E49" w:rsidRDefault="008E0E49" w:rsidP="008E0E49">
      <w:pPr>
        <w:widowControl w:val="0"/>
        <w:autoSpaceDE w:val="0"/>
        <w:autoSpaceDN w:val="0"/>
        <w:adjustRightInd w:val="0"/>
        <w:rPr>
          <w:rFonts w:ascii="Times New Roman" w:hAnsi="Times New Roman" w:cs="Times New Roman"/>
        </w:rPr>
      </w:pPr>
      <w:r>
        <w:rPr>
          <w:rFonts w:ascii="Times New Roman" w:hAnsi="Times New Roman" w:cs="Times New Roman"/>
        </w:rPr>
        <w:t>The following required texts are required for the course. They will also be on reserve at the library.</w:t>
      </w:r>
    </w:p>
    <w:p w14:paraId="3ADAA363" w14:textId="77777777" w:rsidR="008E0E49" w:rsidRDefault="008E0E49" w:rsidP="008E0E49">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 xml:space="preserve"> </w:t>
      </w:r>
      <w:proofErr w:type="spellStart"/>
      <w:r>
        <w:rPr>
          <w:rFonts w:ascii="Times New Roman" w:hAnsi="Times New Roman" w:cs="Times New Roman"/>
        </w:rPr>
        <w:t>Gerring</w:t>
      </w:r>
      <w:proofErr w:type="spellEnd"/>
      <w:r>
        <w:rPr>
          <w:rFonts w:ascii="Times New Roman" w:hAnsi="Times New Roman" w:cs="Times New Roman"/>
        </w:rPr>
        <w:t>, 2011.</w:t>
      </w:r>
      <w:proofErr w:type="gramEnd"/>
      <w:r>
        <w:rPr>
          <w:rFonts w:ascii="Times New Roman" w:hAnsi="Times New Roman" w:cs="Times New Roman"/>
        </w:rPr>
        <w:t xml:space="preserve"> Social Science Methodology (Cambridge)</w:t>
      </w:r>
    </w:p>
    <w:p w14:paraId="70BAEE98" w14:textId="77777777" w:rsidR="008E0E49" w:rsidRDefault="008E0E49" w:rsidP="008E0E49">
      <w:pPr>
        <w:widowControl w:val="0"/>
        <w:autoSpaceDE w:val="0"/>
        <w:autoSpaceDN w:val="0"/>
        <w:adjustRightInd w:val="0"/>
        <w:rPr>
          <w:rFonts w:ascii="Times New Roman" w:hAnsi="Times New Roman" w:cs="Times New Roman"/>
        </w:rPr>
      </w:pPr>
      <w:r>
        <w:rPr>
          <w:rFonts w:ascii="Times New Roman" w:hAnsi="Times New Roman" w:cs="Times New Roman"/>
        </w:rPr>
        <w:t xml:space="preserve"> King, </w:t>
      </w:r>
      <w:proofErr w:type="spellStart"/>
      <w:r>
        <w:rPr>
          <w:rFonts w:ascii="Times New Roman" w:hAnsi="Times New Roman" w:cs="Times New Roman"/>
        </w:rPr>
        <w:t>Keohane</w:t>
      </w:r>
      <w:proofErr w:type="spellEnd"/>
      <w:r>
        <w:rPr>
          <w:rFonts w:ascii="Times New Roman" w:hAnsi="Times New Roman" w:cs="Times New Roman"/>
        </w:rPr>
        <w:t xml:space="preserve">, &amp; </w:t>
      </w:r>
      <w:proofErr w:type="spellStart"/>
      <w:r>
        <w:rPr>
          <w:rFonts w:ascii="Times New Roman" w:hAnsi="Times New Roman" w:cs="Times New Roman"/>
        </w:rPr>
        <w:t>Verba</w:t>
      </w:r>
      <w:proofErr w:type="spellEnd"/>
      <w:r>
        <w:rPr>
          <w:rFonts w:ascii="Times New Roman" w:hAnsi="Times New Roman" w:cs="Times New Roman"/>
        </w:rPr>
        <w:t xml:space="preserve"> (KKV), Designing Social Inquiry (Princeton)</w:t>
      </w:r>
    </w:p>
    <w:p w14:paraId="4E60310F" w14:textId="77777777" w:rsidR="008E0E49" w:rsidRDefault="008E0E49" w:rsidP="008E0E49">
      <w:pPr>
        <w:widowControl w:val="0"/>
        <w:autoSpaceDE w:val="0"/>
        <w:autoSpaceDN w:val="0"/>
        <w:adjustRightInd w:val="0"/>
        <w:rPr>
          <w:rFonts w:ascii="Times New Roman" w:hAnsi="Times New Roman" w:cs="Times New Roman"/>
        </w:rPr>
      </w:pPr>
      <w:r>
        <w:rPr>
          <w:rFonts w:ascii="Times New Roman" w:hAnsi="Times New Roman" w:cs="Times New Roman"/>
        </w:rPr>
        <w:t xml:space="preserve"> Van </w:t>
      </w:r>
      <w:proofErr w:type="spellStart"/>
      <w:r>
        <w:rPr>
          <w:rFonts w:ascii="Times New Roman" w:hAnsi="Times New Roman" w:cs="Times New Roman"/>
        </w:rPr>
        <w:t>Evera</w:t>
      </w:r>
      <w:proofErr w:type="spellEnd"/>
      <w:r>
        <w:rPr>
          <w:rFonts w:ascii="Times New Roman" w:hAnsi="Times New Roman" w:cs="Times New Roman"/>
        </w:rPr>
        <w:t>, Guide to Methods for Students of Political Science (Cornell)</w:t>
      </w:r>
    </w:p>
    <w:p w14:paraId="5B46DF65" w14:textId="77777777" w:rsidR="008E0E49" w:rsidRDefault="008E0E49" w:rsidP="008E0E49">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 xml:space="preserve"> </w:t>
      </w:r>
      <w:proofErr w:type="spellStart"/>
      <w:r>
        <w:rPr>
          <w:rFonts w:ascii="Times New Roman" w:hAnsi="Times New Roman" w:cs="Times New Roman"/>
        </w:rPr>
        <w:t>Sprinz</w:t>
      </w:r>
      <w:proofErr w:type="spellEnd"/>
      <w:r>
        <w:rPr>
          <w:rFonts w:ascii="Times New Roman" w:hAnsi="Times New Roman" w:cs="Times New Roman"/>
        </w:rPr>
        <w:t xml:space="preserve"> &amp; </w:t>
      </w:r>
      <w:proofErr w:type="spellStart"/>
      <w:r>
        <w:rPr>
          <w:rFonts w:ascii="Times New Roman" w:hAnsi="Times New Roman" w:cs="Times New Roman"/>
        </w:rPr>
        <w:t>Wolinsky</w:t>
      </w:r>
      <w:proofErr w:type="spellEnd"/>
      <w:r>
        <w:rPr>
          <w:rFonts w:ascii="Times New Roman" w:hAnsi="Times New Roman" w:cs="Times New Roman"/>
        </w:rPr>
        <w:t>, 2004.</w:t>
      </w:r>
      <w:proofErr w:type="gramEnd"/>
      <w:r>
        <w:rPr>
          <w:rFonts w:ascii="Times New Roman" w:hAnsi="Times New Roman" w:cs="Times New Roman"/>
        </w:rPr>
        <w:t xml:space="preserve"> Models, numbers, and cases: methods for studying international relations (Michigan)</w:t>
      </w:r>
    </w:p>
    <w:p w14:paraId="48F50274" w14:textId="77777777" w:rsidR="008E0E49" w:rsidRPr="008E0E49" w:rsidRDefault="008E0E49" w:rsidP="008E0E49">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 xml:space="preserve"> </w:t>
      </w:r>
      <w:proofErr w:type="spellStart"/>
      <w:r>
        <w:rPr>
          <w:rFonts w:ascii="Times New Roman" w:hAnsi="Times New Roman" w:cs="Times New Roman"/>
        </w:rPr>
        <w:t>Goertz</w:t>
      </w:r>
      <w:proofErr w:type="spellEnd"/>
      <w:r>
        <w:rPr>
          <w:rFonts w:ascii="Times New Roman" w:hAnsi="Times New Roman" w:cs="Times New Roman"/>
        </w:rPr>
        <w:t>, 2006.</w:t>
      </w:r>
      <w:proofErr w:type="gramEnd"/>
      <w:r>
        <w:rPr>
          <w:rFonts w:ascii="Times New Roman" w:hAnsi="Times New Roman" w:cs="Times New Roman"/>
        </w:rPr>
        <w:t xml:space="preserve"> Social Science Concepts: A User’s Guide. </w:t>
      </w:r>
      <w:proofErr w:type="gramStart"/>
      <w:r>
        <w:rPr>
          <w:rFonts w:ascii="Times New Roman" w:hAnsi="Times New Roman" w:cs="Times New Roman"/>
        </w:rPr>
        <w:t>Princeton University Press.</w:t>
      </w:r>
      <w:proofErr w:type="gramEnd"/>
    </w:p>
    <w:p w14:paraId="7A6BF108" w14:textId="77777777" w:rsidR="00413805" w:rsidRDefault="00413805" w:rsidP="002654CF">
      <w:pPr>
        <w:rPr>
          <w:rFonts w:ascii="Times New Roman" w:hAnsi="Times New Roman" w:cs="Times New Roman"/>
          <w:color w:val="000000"/>
        </w:rPr>
      </w:pPr>
    </w:p>
    <w:p w14:paraId="1A0AB865" w14:textId="77777777" w:rsidR="008E0E49" w:rsidRDefault="008E0E49" w:rsidP="008E0E49">
      <w:pPr>
        <w:widowControl w:val="0"/>
        <w:autoSpaceDE w:val="0"/>
        <w:autoSpaceDN w:val="0"/>
        <w:adjustRightInd w:val="0"/>
        <w:rPr>
          <w:rFonts w:ascii="Times New Roman" w:hAnsi="Times New Roman" w:cs="Times New Roman"/>
        </w:rPr>
      </w:pPr>
      <w:r>
        <w:rPr>
          <w:rFonts w:ascii="Times New Roman" w:hAnsi="Times New Roman" w:cs="Times New Roman"/>
        </w:rPr>
        <w:t>ABSENCES AND LATE WORK:</w:t>
      </w:r>
    </w:p>
    <w:p w14:paraId="2850B12B" w14:textId="77777777" w:rsidR="008E0E49" w:rsidRDefault="008E0E49" w:rsidP="008E0E49">
      <w:pPr>
        <w:widowControl w:val="0"/>
        <w:autoSpaceDE w:val="0"/>
        <w:autoSpaceDN w:val="0"/>
        <w:adjustRightInd w:val="0"/>
        <w:rPr>
          <w:rFonts w:ascii="Times New Roman" w:hAnsi="Times New Roman" w:cs="Times New Roman"/>
        </w:rPr>
      </w:pPr>
    </w:p>
    <w:p w14:paraId="3AA9741F" w14:textId="77777777" w:rsidR="008E0E49" w:rsidRDefault="008E0E49" w:rsidP="008E0E49">
      <w:pPr>
        <w:widowControl w:val="0"/>
        <w:autoSpaceDE w:val="0"/>
        <w:autoSpaceDN w:val="0"/>
        <w:adjustRightInd w:val="0"/>
        <w:rPr>
          <w:rFonts w:ascii="Times New Roman" w:hAnsi="Times New Roman" w:cs="Times New Roman"/>
        </w:rPr>
      </w:pPr>
      <w:r>
        <w:rPr>
          <w:rFonts w:ascii="Times New Roman" w:hAnsi="Times New Roman" w:cs="Times New Roman"/>
        </w:rPr>
        <w:t>Students are expected to attend all class sessions and to hand in assignments at the scheduled times, unless documentation is given excusing an absence for medical, religious or personal reasons, or for official university business. Every effort should be made to notify the instructor as soon as possible (preferably in advance) of the</w:t>
      </w:r>
    </w:p>
    <w:p w14:paraId="11D89744" w14:textId="77777777" w:rsidR="008E0E49" w:rsidRDefault="008E0E49" w:rsidP="008E0E49">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reason</w:t>
      </w:r>
      <w:proofErr w:type="gramEnd"/>
      <w:r>
        <w:rPr>
          <w:rFonts w:ascii="Times New Roman" w:hAnsi="Times New Roman" w:cs="Times New Roman"/>
        </w:rPr>
        <w:t xml:space="preserve"> for the absence. Late papers will be penalized five (5) points for the first day late, and three (3) points each day thereafter.</w:t>
      </w:r>
    </w:p>
    <w:p w14:paraId="3D2FC28D" w14:textId="77777777" w:rsidR="00895E80" w:rsidRDefault="00895E80" w:rsidP="008E0E49">
      <w:pPr>
        <w:widowControl w:val="0"/>
        <w:autoSpaceDE w:val="0"/>
        <w:autoSpaceDN w:val="0"/>
        <w:adjustRightInd w:val="0"/>
        <w:rPr>
          <w:rFonts w:ascii="Times New Roman" w:hAnsi="Times New Roman" w:cs="Times New Roman"/>
        </w:rPr>
      </w:pPr>
    </w:p>
    <w:p w14:paraId="6C477390" w14:textId="77777777" w:rsidR="00895E80" w:rsidRDefault="00895E80" w:rsidP="008E0E49">
      <w:pPr>
        <w:widowControl w:val="0"/>
        <w:autoSpaceDE w:val="0"/>
        <w:autoSpaceDN w:val="0"/>
        <w:adjustRightInd w:val="0"/>
        <w:rPr>
          <w:rFonts w:ascii="Times New Roman" w:hAnsi="Times New Roman" w:cs="Times New Roman"/>
        </w:rPr>
      </w:pPr>
    </w:p>
    <w:p w14:paraId="0C293B13" w14:textId="77777777" w:rsidR="00895E80" w:rsidRDefault="00895E80" w:rsidP="008E0E49">
      <w:pPr>
        <w:widowControl w:val="0"/>
        <w:autoSpaceDE w:val="0"/>
        <w:autoSpaceDN w:val="0"/>
        <w:adjustRightInd w:val="0"/>
        <w:rPr>
          <w:rFonts w:ascii="Times New Roman" w:hAnsi="Times New Roman" w:cs="Times New Roman"/>
        </w:rPr>
      </w:pPr>
    </w:p>
    <w:p w14:paraId="24CC00C6" w14:textId="77777777" w:rsidR="00895E80" w:rsidRDefault="00895E80" w:rsidP="008E0E49">
      <w:pPr>
        <w:widowControl w:val="0"/>
        <w:autoSpaceDE w:val="0"/>
        <w:autoSpaceDN w:val="0"/>
        <w:adjustRightInd w:val="0"/>
        <w:rPr>
          <w:rFonts w:ascii="Times New Roman" w:hAnsi="Times New Roman" w:cs="Times New Roman"/>
        </w:rPr>
      </w:pPr>
    </w:p>
    <w:p w14:paraId="41468099" w14:textId="77777777" w:rsidR="00895E80" w:rsidRDefault="00895E80" w:rsidP="008E0E49">
      <w:pPr>
        <w:widowControl w:val="0"/>
        <w:autoSpaceDE w:val="0"/>
        <w:autoSpaceDN w:val="0"/>
        <w:adjustRightInd w:val="0"/>
        <w:rPr>
          <w:rFonts w:ascii="Times New Roman" w:hAnsi="Times New Roman" w:cs="Times New Roman"/>
        </w:rPr>
      </w:pPr>
    </w:p>
    <w:p w14:paraId="48C05129" w14:textId="77777777" w:rsidR="00895E80" w:rsidRPr="008E0E49" w:rsidRDefault="00895E80" w:rsidP="008E0E49">
      <w:pPr>
        <w:widowControl w:val="0"/>
        <w:autoSpaceDE w:val="0"/>
        <w:autoSpaceDN w:val="0"/>
        <w:adjustRightInd w:val="0"/>
        <w:rPr>
          <w:rFonts w:ascii="Times New Roman" w:hAnsi="Times New Roman" w:cs="Times New Roman"/>
        </w:rPr>
      </w:pPr>
    </w:p>
    <w:p w14:paraId="14F67B19" w14:textId="77777777" w:rsidR="00413805" w:rsidRDefault="00413805" w:rsidP="002654CF">
      <w:pPr>
        <w:rPr>
          <w:rFonts w:ascii="Times New Roman" w:hAnsi="Times New Roman" w:cs="Times New Roman"/>
          <w:color w:val="000000"/>
        </w:rPr>
      </w:pPr>
    </w:p>
    <w:p w14:paraId="4EDD2275" w14:textId="77777777" w:rsidR="00413805" w:rsidRPr="00895E80" w:rsidRDefault="00413805" w:rsidP="002654CF">
      <w:pPr>
        <w:rPr>
          <w:rFonts w:ascii="Baskerville" w:hAnsi="Baskerville"/>
          <w:b/>
        </w:rPr>
      </w:pPr>
      <w:r w:rsidRPr="00895E80">
        <w:rPr>
          <w:rFonts w:ascii="Baskerville" w:hAnsi="Baskerville"/>
          <w:b/>
        </w:rPr>
        <w:t>COURSE OUTLINE</w:t>
      </w:r>
    </w:p>
    <w:p w14:paraId="147FBB12" w14:textId="77777777" w:rsidR="00413805" w:rsidRPr="00282C2F" w:rsidRDefault="00413805" w:rsidP="002654CF">
      <w:pPr>
        <w:rPr>
          <w:rFonts w:ascii="Baskerville" w:hAnsi="Baskerville"/>
        </w:rPr>
      </w:pPr>
    </w:p>
    <w:p w14:paraId="03386FD8" w14:textId="77777777" w:rsidR="002654CF" w:rsidRPr="00282C2F" w:rsidRDefault="002654CF" w:rsidP="002654CF">
      <w:pPr>
        <w:rPr>
          <w:rFonts w:ascii="Baskerville" w:hAnsi="Baskerville"/>
        </w:rPr>
      </w:pPr>
      <w:r w:rsidRPr="00282C2F">
        <w:rPr>
          <w:rFonts w:ascii="Baskerville" w:hAnsi="Baskerville"/>
        </w:rPr>
        <w:t>JANUARY 15 INTRODUCTION</w:t>
      </w:r>
    </w:p>
    <w:p w14:paraId="27275DD4" w14:textId="77777777" w:rsidR="002654CF" w:rsidRPr="00282C2F" w:rsidRDefault="002654CF" w:rsidP="002654CF">
      <w:pPr>
        <w:rPr>
          <w:rFonts w:ascii="Baskerville" w:hAnsi="Baskerville"/>
        </w:rPr>
      </w:pPr>
    </w:p>
    <w:p w14:paraId="2C4755E0" w14:textId="77777777" w:rsidR="002654CF" w:rsidRPr="00282C2F" w:rsidRDefault="002654CF" w:rsidP="002654CF">
      <w:pPr>
        <w:rPr>
          <w:rFonts w:ascii="Baskerville" w:hAnsi="Baskerville"/>
        </w:rPr>
      </w:pPr>
      <w:r w:rsidRPr="00282C2F">
        <w:rPr>
          <w:rFonts w:ascii="Baskerville" w:hAnsi="Baskerville"/>
        </w:rPr>
        <w:t xml:space="preserve">JANUARY 22: </w:t>
      </w:r>
      <w:r w:rsidR="008E0E49">
        <w:rPr>
          <w:rFonts w:ascii="Baskerville" w:hAnsi="Baskerville"/>
        </w:rPr>
        <w:t>WHAT’S SOCIAL SCIENTIFIC RESEARCH AND WHAT’S MERE OPINION?</w:t>
      </w:r>
    </w:p>
    <w:p w14:paraId="47B64445" w14:textId="77777777" w:rsidR="002654CF" w:rsidRPr="00282C2F" w:rsidRDefault="002654CF" w:rsidP="002654CF">
      <w:pPr>
        <w:rPr>
          <w:rFonts w:ascii="Baskerville" w:hAnsi="Baskerville"/>
        </w:rPr>
      </w:pPr>
    </w:p>
    <w:p w14:paraId="3665F95D" w14:textId="77777777" w:rsidR="002654CF" w:rsidRPr="00282C2F" w:rsidRDefault="002654CF" w:rsidP="002654CF">
      <w:pPr>
        <w:rPr>
          <w:rFonts w:ascii="Baskerville" w:hAnsi="Baskerville"/>
        </w:rPr>
      </w:pPr>
      <w:r w:rsidRPr="00282C2F">
        <w:rPr>
          <w:rFonts w:ascii="Baskerville" w:hAnsi="Baskerville"/>
        </w:rPr>
        <w:t xml:space="preserve"> </w:t>
      </w:r>
      <w:proofErr w:type="spellStart"/>
      <w:r w:rsidRPr="00282C2F">
        <w:rPr>
          <w:rFonts w:ascii="Baskerville" w:hAnsi="Baskerville"/>
        </w:rPr>
        <w:t>Sprinz</w:t>
      </w:r>
      <w:proofErr w:type="spellEnd"/>
      <w:r w:rsidRPr="00282C2F">
        <w:rPr>
          <w:rFonts w:ascii="Baskerville" w:hAnsi="Baskerville"/>
        </w:rPr>
        <w:t xml:space="preserve"> &amp; </w:t>
      </w:r>
      <w:proofErr w:type="spellStart"/>
      <w:r w:rsidRPr="00282C2F">
        <w:rPr>
          <w:rFonts w:ascii="Baskerville" w:hAnsi="Baskerville"/>
        </w:rPr>
        <w:t>Wolinsky</w:t>
      </w:r>
      <w:proofErr w:type="spellEnd"/>
      <w:r w:rsidRPr="00282C2F">
        <w:rPr>
          <w:rFonts w:ascii="Baskerville" w:hAnsi="Baskerville"/>
        </w:rPr>
        <w:t xml:space="preserve"> Chapter 1 </w:t>
      </w:r>
    </w:p>
    <w:p w14:paraId="011C26A7" w14:textId="77777777" w:rsidR="002654CF" w:rsidRPr="00282C2F" w:rsidRDefault="002654CF" w:rsidP="002654CF">
      <w:pPr>
        <w:rPr>
          <w:rFonts w:ascii="Baskerville" w:hAnsi="Baskerville"/>
        </w:rPr>
      </w:pPr>
    </w:p>
    <w:p w14:paraId="30037B2F" w14:textId="77777777" w:rsidR="001A0313" w:rsidRPr="00282C2F" w:rsidRDefault="002654CF" w:rsidP="002654CF">
      <w:pPr>
        <w:rPr>
          <w:rFonts w:ascii="Baskerville" w:hAnsi="Baskerville"/>
        </w:rPr>
      </w:pPr>
      <w:r w:rsidRPr="00282C2F">
        <w:rPr>
          <w:rFonts w:ascii="Baskerville" w:hAnsi="Baskerville"/>
        </w:rPr>
        <w:t> KKV pp. 3-33, 99-114</w:t>
      </w:r>
    </w:p>
    <w:p w14:paraId="10997B7E" w14:textId="77777777" w:rsidR="002654CF" w:rsidRPr="00282C2F" w:rsidRDefault="002654CF" w:rsidP="002654CF">
      <w:pPr>
        <w:rPr>
          <w:rFonts w:ascii="Baskerville" w:hAnsi="Baskerville"/>
        </w:rPr>
      </w:pPr>
    </w:p>
    <w:p w14:paraId="6B233F57" w14:textId="77777777" w:rsidR="002654CF" w:rsidRPr="00282C2F" w:rsidRDefault="002654CF" w:rsidP="002654CF">
      <w:pPr>
        <w:rPr>
          <w:rFonts w:ascii="Baskerville" w:hAnsi="Baskerville"/>
        </w:rPr>
      </w:pPr>
      <w:r w:rsidRPr="00282C2F">
        <w:rPr>
          <w:rFonts w:ascii="Baskerville" w:hAnsi="Baskerville"/>
        </w:rPr>
        <w:t>JANUARY 29: THE SCIENTIFIC METHOD</w:t>
      </w:r>
    </w:p>
    <w:p w14:paraId="4241D565" w14:textId="77777777" w:rsidR="002654CF" w:rsidRPr="00282C2F" w:rsidRDefault="002654CF" w:rsidP="002654CF">
      <w:pPr>
        <w:rPr>
          <w:rFonts w:ascii="Baskerville" w:hAnsi="Baskerville"/>
        </w:rPr>
      </w:pPr>
    </w:p>
    <w:p w14:paraId="72A44B65" w14:textId="77777777" w:rsidR="002654CF" w:rsidRPr="00282C2F" w:rsidRDefault="002654CF" w:rsidP="002654CF">
      <w:pPr>
        <w:rPr>
          <w:rFonts w:ascii="Baskerville" w:hAnsi="Baskerville" w:cs="Times New Roman"/>
        </w:rPr>
      </w:pPr>
      <w:r w:rsidRPr="00282C2F">
        <w:rPr>
          <w:rFonts w:ascii="Baskerville" w:hAnsi="Baskerville" w:cs="Times New Roman"/>
        </w:rPr>
        <w:t>KKV p 34-43</w:t>
      </w:r>
    </w:p>
    <w:p w14:paraId="23ED5B61" w14:textId="77777777" w:rsidR="00151807" w:rsidRPr="00282C2F" w:rsidRDefault="00151807" w:rsidP="002654CF">
      <w:pPr>
        <w:rPr>
          <w:rFonts w:ascii="Baskerville" w:hAnsi="Baskerville" w:cs="Times New Roman"/>
        </w:rPr>
      </w:pPr>
    </w:p>
    <w:p w14:paraId="63D74B1D" w14:textId="77777777" w:rsidR="00151807" w:rsidRPr="00282C2F" w:rsidRDefault="00151807" w:rsidP="002654CF">
      <w:pPr>
        <w:rPr>
          <w:rFonts w:ascii="Baskerville" w:hAnsi="Baskerville" w:cs="Times New Roman"/>
        </w:rPr>
      </w:pPr>
      <w:proofErr w:type="spellStart"/>
      <w:r w:rsidRPr="00282C2F">
        <w:rPr>
          <w:rFonts w:ascii="Baskerville" w:hAnsi="Baskerville" w:cs="Times New Roman"/>
        </w:rPr>
        <w:t>Imre</w:t>
      </w:r>
      <w:proofErr w:type="spellEnd"/>
      <w:r w:rsidRPr="00282C2F">
        <w:rPr>
          <w:rFonts w:ascii="Baskerville" w:hAnsi="Baskerville" w:cs="Times New Roman"/>
        </w:rPr>
        <w:t xml:space="preserve"> </w:t>
      </w:r>
      <w:proofErr w:type="spellStart"/>
      <w:r w:rsidRPr="00282C2F">
        <w:rPr>
          <w:rFonts w:ascii="Baskerville" w:hAnsi="Baskerville" w:cs="Times New Roman"/>
        </w:rPr>
        <w:t>Lakatos</w:t>
      </w:r>
      <w:proofErr w:type="spellEnd"/>
      <w:r w:rsidRPr="00282C2F">
        <w:rPr>
          <w:rFonts w:ascii="Baskerville" w:hAnsi="Baskerville" w:cs="Times New Roman"/>
        </w:rPr>
        <w:t xml:space="preserve"> on falsification</w:t>
      </w:r>
    </w:p>
    <w:p w14:paraId="55697E30" w14:textId="77777777" w:rsidR="00151807" w:rsidRPr="00282C2F" w:rsidRDefault="00151807" w:rsidP="002654CF">
      <w:pPr>
        <w:rPr>
          <w:rFonts w:ascii="Baskerville" w:hAnsi="Baskerville" w:cs="Times New Roman"/>
        </w:rPr>
      </w:pPr>
    </w:p>
    <w:p w14:paraId="4B1ACB6F" w14:textId="77777777" w:rsidR="00151807" w:rsidRPr="00282C2F" w:rsidRDefault="00151807" w:rsidP="002654CF">
      <w:pPr>
        <w:rPr>
          <w:rFonts w:ascii="Baskerville" w:hAnsi="Baskerville" w:cs="Times New Roman"/>
        </w:rPr>
      </w:pPr>
      <w:hyperlink r:id="rId7" w:history="1">
        <w:r w:rsidRPr="00282C2F">
          <w:rPr>
            <w:rStyle w:val="Hyperlink"/>
            <w:rFonts w:ascii="Baskerville" w:hAnsi="Baskerville" w:cs="Times New Roman"/>
          </w:rPr>
          <w:t>http://www.csun.edu/~vcsoc00i/classes/s680f11/Lakatos.pdf</w:t>
        </w:r>
      </w:hyperlink>
    </w:p>
    <w:p w14:paraId="5DFB2C8D" w14:textId="77777777" w:rsidR="00E9083F" w:rsidRPr="00282C2F" w:rsidRDefault="00E9083F" w:rsidP="002654CF">
      <w:pPr>
        <w:rPr>
          <w:rFonts w:ascii="Baskerville" w:hAnsi="Baskerville" w:cs="Times New Roman"/>
        </w:rPr>
      </w:pPr>
    </w:p>
    <w:p w14:paraId="07E90527" w14:textId="77777777" w:rsidR="00E9083F" w:rsidRPr="00282C2F" w:rsidRDefault="00E9083F" w:rsidP="00E9083F">
      <w:pPr>
        <w:widowControl w:val="0"/>
        <w:autoSpaceDE w:val="0"/>
        <w:autoSpaceDN w:val="0"/>
        <w:adjustRightInd w:val="0"/>
        <w:rPr>
          <w:rFonts w:ascii="Baskerville" w:hAnsi="Baskerville" w:cs="Times New Roman"/>
        </w:rPr>
      </w:pPr>
      <w:proofErr w:type="gramStart"/>
      <w:r w:rsidRPr="00282C2F">
        <w:rPr>
          <w:rFonts w:ascii="Baskerville" w:hAnsi="Baskerville" w:cs="Times New Roman"/>
        </w:rPr>
        <w:t xml:space="preserve">BB </w:t>
      </w:r>
      <w:proofErr w:type="spellStart"/>
      <w:r w:rsidRPr="00282C2F">
        <w:rPr>
          <w:rFonts w:ascii="Baskerville" w:hAnsi="Baskerville" w:cs="Times New Roman"/>
        </w:rPr>
        <w:t>Fearon</w:t>
      </w:r>
      <w:proofErr w:type="spellEnd"/>
      <w:r w:rsidRPr="00282C2F">
        <w:rPr>
          <w:rFonts w:ascii="Baskerville" w:hAnsi="Baskerville" w:cs="Times New Roman"/>
        </w:rPr>
        <w:t>, J. D. (1991) ‘Counterfactuals and Hypothesis Testing in Political Science’, World Politics, 43, 169-95.</w:t>
      </w:r>
      <w:proofErr w:type="gramEnd"/>
    </w:p>
    <w:p w14:paraId="11775A2D" w14:textId="77777777" w:rsidR="00F0094A" w:rsidRPr="00282C2F" w:rsidRDefault="00F0094A" w:rsidP="002654CF">
      <w:pPr>
        <w:rPr>
          <w:rFonts w:ascii="Baskerville" w:hAnsi="Baskerville" w:cs="Times New Roman"/>
        </w:rPr>
      </w:pPr>
    </w:p>
    <w:p w14:paraId="2ACB1BE2" w14:textId="77777777" w:rsidR="00F0094A" w:rsidRPr="00282C2F" w:rsidRDefault="00F0094A" w:rsidP="002654CF">
      <w:pPr>
        <w:rPr>
          <w:rFonts w:ascii="Baskerville" w:hAnsi="Baskerville" w:cs="Times New Roman"/>
        </w:rPr>
      </w:pPr>
      <w:proofErr w:type="gramStart"/>
      <w:r w:rsidRPr="00282C2F">
        <w:rPr>
          <w:rFonts w:ascii="Baskerville" w:hAnsi="Baskerville" w:cs="Times New Roman"/>
        </w:rPr>
        <w:t>Presentations of three cases of falsification in social science research.</w:t>
      </w:r>
      <w:proofErr w:type="gramEnd"/>
    </w:p>
    <w:p w14:paraId="4CF97508" w14:textId="77777777" w:rsidR="00151807" w:rsidRPr="00282C2F" w:rsidRDefault="00151807" w:rsidP="002654CF">
      <w:pPr>
        <w:rPr>
          <w:rFonts w:ascii="Baskerville" w:hAnsi="Baskerville" w:cs="Times New Roman"/>
        </w:rPr>
      </w:pPr>
    </w:p>
    <w:p w14:paraId="190B9C22" w14:textId="77777777" w:rsidR="00151807" w:rsidRPr="00282C2F" w:rsidRDefault="00F0094A" w:rsidP="002654CF">
      <w:pPr>
        <w:rPr>
          <w:rFonts w:ascii="Baskerville" w:hAnsi="Baskerville" w:cs="Times New Roman"/>
        </w:rPr>
      </w:pPr>
      <w:r w:rsidRPr="00282C2F">
        <w:rPr>
          <w:rFonts w:ascii="Baskerville" w:hAnsi="Baskerville" w:cs="Times New Roman"/>
        </w:rPr>
        <w:t xml:space="preserve">FEBRUARY </w:t>
      </w:r>
      <w:r w:rsidR="00151807" w:rsidRPr="00282C2F">
        <w:rPr>
          <w:rFonts w:ascii="Baskerville" w:hAnsi="Baskerville" w:cs="Times New Roman"/>
        </w:rPr>
        <w:t xml:space="preserve">5: </w:t>
      </w:r>
      <w:r w:rsidR="008E0E49">
        <w:rPr>
          <w:rFonts w:ascii="Baskerville" w:hAnsi="Baskerville" w:cs="Times New Roman"/>
        </w:rPr>
        <w:t>PUZZLES AND LITERATURE REVIEWS</w:t>
      </w:r>
    </w:p>
    <w:p w14:paraId="6D71913A" w14:textId="77777777" w:rsidR="00151807" w:rsidRPr="00282C2F" w:rsidRDefault="00151807" w:rsidP="002654CF">
      <w:pPr>
        <w:rPr>
          <w:rFonts w:ascii="Baskerville" w:hAnsi="Baskerville" w:cs="Times New Roman"/>
        </w:rPr>
      </w:pPr>
    </w:p>
    <w:p w14:paraId="38DD45D9" w14:textId="77777777" w:rsidR="00151807" w:rsidRPr="00282C2F" w:rsidRDefault="00151807" w:rsidP="00151807">
      <w:pPr>
        <w:widowControl w:val="0"/>
        <w:autoSpaceDE w:val="0"/>
        <w:autoSpaceDN w:val="0"/>
        <w:adjustRightInd w:val="0"/>
        <w:rPr>
          <w:rFonts w:ascii="Baskerville" w:hAnsi="Baskerville" w:cs="Times New Roman"/>
        </w:rPr>
      </w:pPr>
      <w:proofErr w:type="spellStart"/>
      <w:r w:rsidRPr="00282C2F">
        <w:rPr>
          <w:rFonts w:ascii="Baskerville" w:hAnsi="Baskerville" w:cs="Times New Roman"/>
        </w:rPr>
        <w:t>Gerring</w:t>
      </w:r>
      <w:proofErr w:type="spellEnd"/>
      <w:r w:rsidRPr="00282C2F">
        <w:rPr>
          <w:rFonts w:ascii="Baskerville" w:hAnsi="Baskerville" w:cs="Times New Roman"/>
        </w:rPr>
        <w:t>, Ch. 2.</w:t>
      </w:r>
    </w:p>
    <w:p w14:paraId="1BCD5F57" w14:textId="77777777" w:rsidR="00151807" w:rsidRPr="00282C2F" w:rsidRDefault="00151807" w:rsidP="00151807">
      <w:pPr>
        <w:widowControl w:val="0"/>
        <w:autoSpaceDE w:val="0"/>
        <w:autoSpaceDN w:val="0"/>
        <w:adjustRightInd w:val="0"/>
        <w:rPr>
          <w:rFonts w:ascii="Baskerville" w:hAnsi="Baskerville" w:cs="Times New Roman"/>
        </w:rPr>
      </w:pPr>
    </w:p>
    <w:p w14:paraId="30CF475A" w14:textId="77777777" w:rsidR="00151807" w:rsidRPr="00282C2F" w:rsidRDefault="00151807" w:rsidP="00151807">
      <w:pPr>
        <w:widowControl w:val="0"/>
        <w:autoSpaceDE w:val="0"/>
        <w:autoSpaceDN w:val="0"/>
        <w:adjustRightInd w:val="0"/>
        <w:rPr>
          <w:rFonts w:ascii="Baskerville" w:hAnsi="Baskerville" w:cs="Times New Roman"/>
        </w:rPr>
      </w:pPr>
      <w:r w:rsidRPr="00282C2F">
        <w:rPr>
          <w:rFonts w:ascii="Baskerville" w:hAnsi="Baskerville" w:cs="Times New Roman"/>
        </w:rPr>
        <w:t xml:space="preserve">BB </w:t>
      </w:r>
      <w:proofErr w:type="spellStart"/>
      <w:r w:rsidRPr="00282C2F">
        <w:rPr>
          <w:rFonts w:ascii="Baskerville" w:hAnsi="Baskerville" w:cs="Times New Roman"/>
        </w:rPr>
        <w:t>Zinnes</w:t>
      </w:r>
      <w:proofErr w:type="spellEnd"/>
      <w:r w:rsidRPr="00282C2F">
        <w:rPr>
          <w:rFonts w:ascii="Baskerville" w:hAnsi="Baskerville" w:cs="Times New Roman"/>
        </w:rPr>
        <w:t>, Dina A. 1980. “Three Puzzles in Search of a Researcher.” International Studies Quarterly 24(3): 315-42.</w:t>
      </w:r>
    </w:p>
    <w:p w14:paraId="1AF10AC2" w14:textId="77777777" w:rsidR="00151807" w:rsidRPr="00282C2F" w:rsidRDefault="00151807" w:rsidP="00151807">
      <w:pPr>
        <w:widowControl w:val="0"/>
        <w:autoSpaceDE w:val="0"/>
        <w:autoSpaceDN w:val="0"/>
        <w:adjustRightInd w:val="0"/>
        <w:rPr>
          <w:rFonts w:ascii="Baskerville" w:hAnsi="Baskerville" w:cs="Times New Roman"/>
        </w:rPr>
      </w:pPr>
    </w:p>
    <w:p w14:paraId="2C367DC2" w14:textId="77777777" w:rsidR="00151807" w:rsidRPr="00282C2F" w:rsidRDefault="00151807" w:rsidP="00151807">
      <w:pPr>
        <w:widowControl w:val="0"/>
        <w:autoSpaceDE w:val="0"/>
        <w:autoSpaceDN w:val="0"/>
        <w:adjustRightInd w:val="0"/>
        <w:rPr>
          <w:rFonts w:ascii="Baskerville" w:hAnsi="Baskerville" w:cs="Times New Roman"/>
        </w:rPr>
      </w:pPr>
      <w:r w:rsidRPr="00282C2F">
        <w:rPr>
          <w:rFonts w:ascii="Baskerville" w:hAnsi="Baskerville" w:cs="Times New Roman"/>
        </w:rPr>
        <w:t>BB Jeffrey Knopf. 2006. “Doing a Literature Review.” PS: Political Science 39(1)</w:t>
      </w:r>
      <w:proofErr w:type="gramStart"/>
      <w:r w:rsidRPr="00282C2F">
        <w:rPr>
          <w:rFonts w:ascii="Baskerville" w:hAnsi="Baskerville" w:cs="Times New Roman"/>
        </w:rPr>
        <w:t>:127</w:t>
      </w:r>
      <w:proofErr w:type="gramEnd"/>
      <w:r w:rsidRPr="00282C2F">
        <w:rPr>
          <w:rFonts w:ascii="Baskerville" w:hAnsi="Baskerville" w:cs="Times New Roman"/>
        </w:rPr>
        <w:t>-132</w:t>
      </w:r>
    </w:p>
    <w:p w14:paraId="418347AE" w14:textId="77777777" w:rsidR="00151807" w:rsidRPr="00282C2F" w:rsidRDefault="00151807" w:rsidP="00151807">
      <w:pPr>
        <w:widowControl w:val="0"/>
        <w:autoSpaceDE w:val="0"/>
        <w:autoSpaceDN w:val="0"/>
        <w:adjustRightInd w:val="0"/>
        <w:rPr>
          <w:rFonts w:ascii="Baskerville" w:hAnsi="Baskerville" w:cs="Times New Roman"/>
        </w:rPr>
      </w:pPr>
    </w:p>
    <w:p w14:paraId="6461ADA2" w14:textId="77777777" w:rsidR="00151807" w:rsidRPr="00282C2F" w:rsidRDefault="00151807" w:rsidP="00151807">
      <w:pPr>
        <w:widowControl w:val="0"/>
        <w:autoSpaceDE w:val="0"/>
        <w:autoSpaceDN w:val="0"/>
        <w:adjustRightInd w:val="0"/>
        <w:rPr>
          <w:rFonts w:ascii="Baskerville" w:hAnsi="Baskerville" w:cs="Times New Roman"/>
        </w:rPr>
      </w:pPr>
      <w:r w:rsidRPr="00282C2F">
        <w:rPr>
          <w:rFonts w:ascii="Baskerville" w:hAnsi="Baskerville" w:cs="Times New Roman"/>
        </w:rPr>
        <w:t>Assignment:</w:t>
      </w:r>
    </w:p>
    <w:p w14:paraId="124F0E60" w14:textId="77777777" w:rsidR="00151807" w:rsidRPr="00282C2F" w:rsidRDefault="00151807" w:rsidP="00151807">
      <w:pPr>
        <w:widowControl w:val="0"/>
        <w:autoSpaceDE w:val="0"/>
        <w:autoSpaceDN w:val="0"/>
        <w:adjustRightInd w:val="0"/>
        <w:rPr>
          <w:rFonts w:ascii="Baskerville" w:hAnsi="Baskerville" w:cs="Times New Roman"/>
        </w:rPr>
      </w:pPr>
    </w:p>
    <w:p w14:paraId="7DE72946" w14:textId="77777777" w:rsidR="00151807" w:rsidRPr="00282C2F" w:rsidRDefault="00151807" w:rsidP="00151807">
      <w:pPr>
        <w:widowControl w:val="0"/>
        <w:autoSpaceDE w:val="0"/>
        <w:autoSpaceDN w:val="0"/>
        <w:adjustRightInd w:val="0"/>
        <w:rPr>
          <w:rFonts w:ascii="Baskerville" w:hAnsi="Baskerville" w:cs="Times New Roman"/>
        </w:rPr>
      </w:pPr>
      <w:r w:rsidRPr="00282C2F">
        <w:rPr>
          <w:rFonts w:ascii="Baskerville" w:hAnsi="Baskerville" w:cs="Times New Roman"/>
        </w:rPr>
        <w:t>Each work team should prepare a research puzzle. A great way to frame a puzzle is to provide a representative quote, basic statistical data, a narrative overview, or short comparison.</w:t>
      </w:r>
      <w:r w:rsidR="00F0094A" w:rsidRPr="00282C2F">
        <w:rPr>
          <w:rFonts w:ascii="Baskerville" w:hAnsi="Baskerville" w:cs="Times New Roman"/>
        </w:rPr>
        <w:t xml:space="preserve"> </w:t>
      </w:r>
    </w:p>
    <w:p w14:paraId="28276FAC" w14:textId="77777777" w:rsidR="00151807" w:rsidRPr="00282C2F" w:rsidRDefault="00151807" w:rsidP="002654CF">
      <w:pPr>
        <w:rPr>
          <w:rFonts w:ascii="Baskerville" w:hAnsi="Baskerville" w:cs="Times New Roman"/>
        </w:rPr>
      </w:pPr>
    </w:p>
    <w:p w14:paraId="0BF3DC19" w14:textId="77777777" w:rsidR="00F0094A" w:rsidRPr="00282C2F" w:rsidRDefault="00F0094A" w:rsidP="002654CF">
      <w:pPr>
        <w:rPr>
          <w:rFonts w:ascii="Baskerville" w:hAnsi="Baskerville" w:cs="Times New Roman"/>
        </w:rPr>
      </w:pPr>
      <w:r w:rsidRPr="00282C2F">
        <w:rPr>
          <w:rFonts w:ascii="Baskerville" w:hAnsi="Baskerville" w:cs="Times New Roman"/>
        </w:rPr>
        <w:t>FEBRUARY 12: HYPOTHESES AND THEORY CONSTRUCTION</w:t>
      </w:r>
    </w:p>
    <w:p w14:paraId="254F70EB" w14:textId="77777777" w:rsidR="00F0094A" w:rsidRPr="00282C2F" w:rsidRDefault="00F0094A" w:rsidP="002654CF">
      <w:pPr>
        <w:rPr>
          <w:rFonts w:ascii="Baskerville" w:hAnsi="Baskerville" w:cs="Times New Roman"/>
        </w:rPr>
      </w:pPr>
    </w:p>
    <w:p w14:paraId="73ABA5EF" w14:textId="77777777" w:rsidR="00F0094A" w:rsidRPr="00282C2F" w:rsidRDefault="00F0094A" w:rsidP="002654CF">
      <w:pPr>
        <w:rPr>
          <w:rFonts w:ascii="Baskerville" w:hAnsi="Baskerville" w:cs="Times New Roman"/>
        </w:rPr>
      </w:pPr>
      <w:proofErr w:type="spellStart"/>
      <w:r w:rsidRPr="00282C2F">
        <w:rPr>
          <w:rFonts w:ascii="Baskerville" w:hAnsi="Baskerville" w:cs="Times New Roman"/>
        </w:rPr>
        <w:t>Gerring</w:t>
      </w:r>
      <w:proofErr w:type="spellEnd"/>
      <w:r w:rsidRPr="00282C2F">
        <w:rPr>
          <w:rFonts w:ascii="Baskerville" w:hAnsi="Baskerville" w:cs="Times New Roman"/>
        </w:rPr>
        <w:t xml:space="preserve"> 3-4</w:t>
      </w:r>
    </w:p>
    <w:p w14:paraId="1B09B55E" w14:textId="77777777" w:rsidR="00F0094A" w:rsidRPr="00282C2F" w:rsidRDefault="00F0094A" w:rsidP="002654CF">
      <w:pPr>
        <w:rPr>
          <w:rFonts w:ascii="Baskerville" w:hAnsi="Baskerville" w:cs="Times New Roman"/>
        </w:rPr>
      </w:pPr>
    </w:p>
    <w:p w14:paraId="5E7F8E38" w14:textId="77777777" w:rsidR="00F0094A" w:rsidRDefault="00F0094A" w:rsidP="002654CF">
      <w:pPr>
        <w:rPr>
          <w:rFonts w:ascii="Baskerville" w:hAnsi="Baskerville" w:cs="Times New Roman"/>
        </w:rPr>
      </w:pPr>
      <w:proofErr w:type="gramStart"/>
      <w:r w:rsidRPr="00282C2F">
        <w:rPr>
          <w:rFonts w:ascii="Baskerville" w:hAnsi="Baskerville" w:cs="Times New Roman"/>
        </w:rPr>
        <w:t>KKV pp. 46-48, 118-121, 208-230.</w:t>
      </w:r>
      <w:proofErr w:type="gramEnd"/>
    </w:p>
    <w:p w14:paraId="5E7FE796" w14:textId="77777777" w:rsidR="008E0E49" w:rsidRPr="00282C2F" w:rsidRDefault="008E0E49" w:rsidP="002654CF">
      <w:pPr>
        <w:rPr>
          <w:rFonts w:ascii="Baskerville" w:hAnsi="Baskerville" w:cs="Times New Roman"/>
        </w:rPr>
      </w:pPr>
    </w:p>
    <w:p w14:paraId="6BE45F40" w14:textId="77777777" w:rsidR="00F0094A" w:rsidRPr="00282C2F" w:rsidRDefault="00F0094A" w:rsidP="002654CF">
      <w:pPr>
        <w:rPr>
          <w:rFonts w:ascii="Baskerville" w:hAnsi="Baskerville" w:cs="Times New Roman"/>
        </w:rPr>
      </w:pPr>
      <w:r w:rsidRPr="00282C2F">
        <w:rPr>
          <w:rFonts w:ascii="Baskerville" w:hAnsi="Baskerville" w:cs="Times New Roman"/>
        </w:rPr>
        <w:t>FEBRUARY 19: KEY CONCEPTS</w:t>
      </w:r>
    </w:p>
    <w:p w14:paraId="3326FA76" w14:textId="77777777" w:rsidR="00F0094A" w:rsidRPr="00282C2F" w:rsidRDefault="00F0094A" w:rsidP="002654CF">
      <w:pPr>
        <w:rPr>
          <w:rFonts w:ascii="Baskerville" w:hAnsi="Baskerville" w:cs="Times New Roman"/>
        </w:rPr>
      </w:pPr>
    </w:p>
    <w:p w14:paraId="79633D08" w14:textId="77777777" w:rsidR="00F0094A" w:rsidRPr="00282C2F" w:rsidRDefault="00F0094A" w:rsidP="00F0094A">
      <w:pPr>
        <w:widowControl w:val="0"/>
        <w:autoSpaceDE w:val="0"/>
        <w:autoSpaceDN w:val="0"/>
        <w:adjustRightInd w:val="0"/>
        <w:rPr>
          <w:rFonts w:ascii="Baskerville" w:hAnsi="Baskerville" w:cs="Times New Roman"/>
        </w:rPr>
      </w:pPr>
      <w:proofErr w:type="spellStart"/>
      <w:r w:rsidRPr="00282C2F">
        <w:rPr>
          <w:rFonts w:ascii="Baskerville" w:hAnsi="Baskerville" w:cs="Times New Roman"/>
        </w:rPr>
        <w:t>Goertz</w:t>
      </w:r>
      <w:proofErr w:type="spellEnd"/>
      <w:r w:rsidRPr="00282C2F">
        <w:rPr>
          <w:rFonts w:ascii="Baskerville" w:hAnsi="Baskerville" w:cs="Times New Roman"/>
        </w:rPr>
        <w:t>, Social Science Concepts, chapters 1, 2, 3</w:t>
      </w:r>
    </w:p>
    <w:p w14:paraId="6F2956A3" w14:textId="77777777" w:rsidR="00F0094A" w:rsidRPr="00282C2F" w:rsidRDefault="00F0094A" w:rsidP="00F0094A">
      <w:pPr>
        <w:widowControl w:val="0"/>
        <w:autoSpaceDE w:val="0"/>
        <w:autoSpaceDN w:val="0"/>
        <w:adjustRightInd w:val="0"/>
        <w:rPr>
          <w:rFonts w:ascii="Baskerville" w:hAnsi="Baskerville" w:cs="Times New Roman"/>
        </w:rPr>
      </w:pPr>
    </w:p>
    <w:p w14:paraId="1FED9970" w14:textId="77777777" w:rsidR="00F0094A" w:rsidRPr="00282C2F" w:rsidRDefault="00F0094A" w:rsidP="00F0094A">
      <w:pPr>
        <w:widowControl w:val="0"/>
        <w:autoSpaceDE w:val="0"/>
        <w:autoSpaceDN w:val="0"/>
        <w:adjustRightInd w:val="0"/>
        <w:rPr>
          <w:rFonts w:ascii="Baskerville" w:hAnsi="Baskerville" w:cs="Times New Roman"/>
        </w:rPr>
      </w:pPr>
      <w:r w:rsidRPr="00282C2F">
        <w:rPr>
          <w:rFonts w:ascii="Baskerville" w:hAnsi="Baskerville" w:cs="Times New Roman"/>
        </w:rPr>
        <w:t>David Collier and James Mahoney. 1993. “Conceptual Stretching Revisited: Adapting Categories in Comparative Analysis.” American Political Science Review 87, pp. 845-855.</w:t>
      </w:r>
    </w:p>
    <w:p w14:paraId="792418A7" w14:textId="77777777" w:rsidR="00F0094A" w:rsidRPr="00282C2F" w:rsidRDefault="00F0094A" w:rsidP="00F0094A">
      <w:pPr>
        <w:widowControl w:val="0"/>
        <w:autoSpaceDE w:val="0"/>
        <w:autoSpaceDN w:val="0"/>
        <w:adjustRightInd w:val="0"/>
        <w:rPr>
          <w:rFonts w:ascii="Baskerville" w:hAnsi="Baskerville" w:cs="Times New Roman"/>
        </w:rPr>
      </w:pPr>
    </w:p>
    <w:p w14:paraId="78D2BCFE" w14:textId="77777777" w:rsidR="00F0094A" w:rsidRPr="00282C2F" w:rsidRDefault="00F0094A" w:rsidP="00F0094A">
      <w:pPr>
        <w:widowControl w:val="0"/>
        <w:autoSpaceDE w:val="0"/>
        <w:autoSpaceDN w:val="0"/>
        <w:adjustRightInd w:val="0"/>
        <w:rPr>
          <w:rFonts w:ascii="Baskerville" w:hAnsi="Baskerville" w:cs="Times New Roman"/>
        </w:rPr>
      </w:pPr>
      <w:r w:rsidRPr="00282C2F">
        <w:rPr>
          <w:rFonts w:ascii="Baskerville" w:hAnsi="Baskerville" w:cs="Times New Roman"/>
        </w:rPr>
        <w:t xml:space="preserve">FEBRUARY 26: </w:t>
      </w:r>
      <w:r w:rsidR="00994E72" w:rsidRPr="00282C2F">
        <w:rPr>
          <w:rFonts w:ascii="Baskerville" w:hAnsi="Baskerville" w:cs="Times New Roman"/>
        </w:rPr>
        <w:t>CAUSAL ANALYSIS</w:t>
      </w:r>
    </w:p>
    <w:p w14:paraId="47A96611" w14:textId="77777777" w:rsidR="00994E72" w:rsidRPr="00282C2F" w:rsidRDefault="00994E72" w:rsidP="00F0094A">
      <w:pPr>
        <w:widowControl w:val="0"/>
        <w:autoSpaceDE w:val="0"/>
        <w:autoSpaceDN w:val="0"/>
        <w:adjustRightInd w:val="0"/>
        <w:rPr>
          <w:rFonts w:ascii="Baskerville" w:hAnsi="Baskerville" w:cs="Times New Roman"/>
        </w:rPr>
      </w:pPr>
    </w:p>
    <w:p w14:paraId="48BD7583" w14:textId="77777777" w:rsidR="00994E72" w:rsidRPr="00282C2F" w:rsidRDefault="00994E72" w:rsidP="00F0094A">
      <w:pPr>
        <w:widowControl w:val="0"/>
        <w:autoSpaceDE w:val="0"/>
        <w:autoSpaceDN w:val="0"/>
        <w:adjustRightInd w:val="0"/>
        <w:rPr>
          <w:rFonts w:ascii="Baskerville" w:hAnsi="Baskerville" w:cs="Times New Roman"/>
        </w:rPr>
      </w:pPr>
      <w:proofErr w:type="spellStart"/>
      <w:r w:rsidRPr="00282C2F">
        <w:rPr>
          <w:rFonts w:ascii="Baskerville" w:hAnsi="Baskerville" w:cs="Times New Roman"/>
        </w:rPr>
        <w:t>Gerring</w:t>
      </w:r>
      <w:proofErr w:type="spellEnd"/>
      <w:r w:rsidRPr="00282C2F">
        <w:rPr>
          <w:rFonts w:ascii="Baskerville" w:hAnsi="Baskerville" w:cs="Times New Roman"/>
        </w:rPr>
        <w:t xml:space="preserve"> Chapters 8-9</w:t>
      </w:r>
    </w:p>
    <w:p w14:paraId="27520C8A" w14:textId="77777777" w:rsidR="00994E72" w:rsidRPr="00282C2F" w:rsidRDefault="00994E72" w:rsidP="00F0094A">
      <w:pPr>
        <w:widowControl w:val="0"/>
        <w:autoSpaceDE w:val="0"/>
        <w:autoSpaceDN w:val="0"/>
        <w:adjustRightInd w:val="0"/>
        <w:rPr>
          <w:rFonts w:ascii="Baskerville" w:hAnsi="Baskerville" w:cs="Times New Roman"/>
        </w:rPr>
      </w:pPr>
    </w:p>
    <w:p w14:paraId="11B7DDD5" w14:textId="77777777" w:rsidR="00994E72" w:rsidRPr="00282C2F" w:rsidRDefault="00994E72" w:rsidP="00F0094A">
      <w:pPr>
        <w:widowControl w:val="0"/>
        <w:autoSpaceDE w:val="0"/>
        <w:autoSpaceDN w:val="0"/>
        <w:adjustRightInd w:val="0"/>
        <w:rPr>
          <w:rFonts w:ascii="Baskerville" w:hAnsi="Baskerville" w:cs="Times New Roman"/>
        </w:rPr>
      </w:pPr>
      <w:r w:rsidRPr="00282C2F">
        <w:rPr>
          <w:rFonts w:ascii="Baskerville" w:hAnsi="Baskerville" w:cs="Times New Roman"/>
        </w:rPr>
        <w:t>BB Charles Tilly, “Mechanisms in Political Processes,” (Columbia University, September 2000).</w:t>
      </w:r>
    </w:p>
    <w:p w14:paraId="55C5E3BC" w14:textId="77777777" w:rsidR="00994E72" w:rsidRPr="00282C2F" w:rsidRDefault="00994E72" w:rsidP="00F0094A">
      <w:pPr>
        <w:widowControl w:val="0"/>
        <w:autoSpaceDE w:val="0"/>
        <w:autoSpaceDN w:val="0"/>
        <w:adjustRightInd w:val="0"/>
        <w:rPr>
          <w:rFonts w:ascii="Baskerville" w:hAnsi="Baskerville" w:cs="Times New Roman"/>
        </w:rPr>
      </w:pPr>
    </w:p>
    <w:p w14:paraId="23BE7558" w14:textId="77777777" w:rsidR="00994E72" w:rsidRPr="00282C2F" w:rsidRDefault="00994E72" w:rsidP="00F0094A">
      <w:pPr>
        <w:widowControl w:val="0"/>
        <w:autoSpaceDE w:val="0"/>
        <w:autoSpaceDN w:val="0"/>
        <w:adjustRightInd w:val="0"/>
        <w:rPr>
          <w:rFonts w:ascii="Baskerville" w:hAnsi="Baskerville" w:cs="Times New Roman"/>
        </w:rPr>
      </w:pPr>
      <w:proofErr w:type="gramStart"/>
      <w:r w:rsidRPr="00282C2F">
        <w:rPr>
          <w:rFonts w:ascii="Baskerville" w:hAnsi="Baskerville" w:cs="Times New Roman"/>
        </w:rPr>
        <w:t>KKV, Designing Social Inquiry, pp. 76-91.</w:t>
      </w:r>
      <w:proofErr w:type="gramEnd"/>
    </w:p>
    <w:p w14:paraId="5CA886D6" w14:textId="77777777" w:rsidR="00696D81" w:rsidRPr="00282C2F" w:rsidRDefault="00696D81" w:rsidP="00F0094A">
      <w:pPr>
        <w:widowControl w:val="0"/>
        <w:autoSpaceDE w:val="0"/>
        <w:autoSpaceDN w:val="0"/>
        <w:adjustRightInd w:val="0"/>
        <w:rPr>
          <w:rFonts w:ascii="Baskerville" w:hAnsi="Baskerville" w:cs="Times New Roman"/>
        </w:rPr>
      </w:pPr>
    </w:p>
    <w:p w14:paraId="48499FBA" w14:textId="77777777" w:rsidR="00696D81" w:rsidRPr="00282C2F" w:rsidRDefault="008E0E49" w:rsidP="00696D81">
      <w:pPr>
        <w:widowControl w:val="0"/>
        <w:autoSpaceDE w:val="0"/>
        <w:autoSpaceDN w:val="0"/>
        <w:adjustRightInd w:val="0"/>
        <w:rPr>
          <w:rFonts w:ascii="Baskerville" w:hAnsi="Baskerville" w:cs="Times New Roman"/>
        </w:rPr>
      </w:pPr>
      <w:r>
        <w:rPr>
          <w:rFonts w:ascii="Baskerville" w:hAnsi="Baskerville" w:cs="Times New Roman"/>
        </w:rPr>
        <w:t xml:space="preserve">Puzzle and hypotheses assignment: </w:t>
      </w:r>
      <w:r w:rsidR="00696D81" w:rsidRPr="00282C2F">
        <w:rPr>
          <w:rFonts w:ascii="Baskerville" w:hAnsi="Baskerville" w:cs="Times New Roman"/>
        </w:rPr>
        <w:t>Describe a case (which might be a country, state, city, piece of legislation, party platform, group, individual, etc.) that you intend to use to trace historically and theorize how the independent variables will impact the dependent variables. How will you know when you find evidence for this causation? What might evidence look like, and how will you know when it is definitely not there? How will you use this case to understand the causal process and what might you be able to infer from a close examination of cases (e.g., supporting an argument or ruling out alternative explanations or both)?</w:t>
      </w:r>
    </w:p>
    <w:p w14:paraId="4B817032" w14:textId="77777777" w:rsidR="00994E72" w:rsidRPr="00282C2F" w:rsidRDefault="00994E72" w:rsidP="00F0094A">
      <w:pPr>
        <w:widowControl w:val="0"/>
        <w:autoSpaceDE w:val="0"/>
        <w:autoSpaceDN w:val="0"/>
        <w:adjustRightInd w:val="0"/>
        <w:rPr>
          <w:rFonts w:ascii="Baskerville" w:hAnsi="Baskerville" w:cs="Times New Roman"/>
        </w:rPr>
      </w:pPr>
    </w:p>
    <w:p w14:paraId="3FBA0EE6" w14:textId="77777777" w:rsidR="00994E72" w:rsidRPr="00282C2F" w:rsidRDefault="00994E72" w:rsidP="00F0094A">
      <w:pPr>
        <w:widowControl w:val="0"/>
        <w:autoSpaceDE w:val="0"/>
        <w:autoSpaceDN w:val="0"/>
        <w:adjustRightInd w:val="0"/>
        <w:rPr>
          <w:rFonts w:ascii="Baskerville" w:hAnsi="Baskerville" w:cs="Times New Roman"/>
        </w:rPr>
      </w:pPr>
    </w:p>
    <w:p w14:paraId="5FDA5423" w14:textId="77777777" w:rsidR="008E0E49" w:rsidRPr="00895E80" w:rsidRDefault="00994E72" w:rsidP="00F0094A">
      <w:pPr>
        <w:widowControl w:val="0"/>
        <w:autoSpaceDE w:val="0"/>
        <w:autoSpaceDN w:val="0"/>
        <w:adjustRightInd w:val="0"/>
        <w:rPr>
          <w:rFonts w:ascii="Baskerville" w:hAnsi="Baskerville" w:cs="Times New Roman"/>
          <w:b/>
        </w:rPr>
      </w:pPr>
      <w:r w:rsidRPr="00895E80">
        <w:rPr>
          <w:rFonts w:ascii="Baskerville" w:hAnsi="Baskerville" w:cs="Times New Roman"/>
          <w:b/>
        </w:rPr>
        <w:t xml:space="preserve">MARCH 5: </w:t>
      </w:r>
      <w:r w:rsidR="00E9083F" w:rsidRPr="00895E80">
        <w:rPr>
          <w:rFonts w:ascii="Baskerville" w:hAnsi="Baskerville" w:cs="Times New Roman"/>
          <w:b/>
        </w:rPr>
        <w:t>MIDTERM EXAM</w:t>
      </w:r>
    </w:p>
    <w:p w14:paraId="55DAA099" w14:textId="77777777" w:rsidR="00E9083F" w:rsidRPr="00282C2F" w:rsidRDefault="00E9083F" w:rsidP="00F0094A">
      <w:pPr>
        <w:widowControl w:val="0"/>
        <w:autoSpaceDE w:val="0"/>
        <w:autoSpaceDN w:val="0"/>
        <w:adjustRightInd w:val="0"/>
        <w:rPr>
          <w:rFonts w:ascii="Baskerville" w:hAnsi="Baskerville" w:cs="Times New Roman"/>
        </w:rPr>
      </w:pPr>
    </w:p>
    <w:p w14:paraId="3F4FFE46" w14:textId="77777777" w:rsidR="00E9083F" w:rsidRPr="00282C2F" w:rsidRDefault="00E27210" w:rsidP="00F0094A">
      <w:pPr>
        <w:widowControl w:val="0"/>
        <w:autoSpaceDE w:val="0"/>
        <w:autoSpaceDN w:val="0"/>
        <w:adjustRightInd w:val="0"/>
        <w:rPr>
          <w:rFonts w:ascii="Baskerville" w:hAnsi="Baskerville" w:cs="Times New Roman"/>
        </w:rPr>
      </w:pPr>
      <w:r w:rsidRPr="00282C2F">
        <w:rPr>
          <w:rFonts w:ascii="Baskerville" w:hAnsi="Baskerville" w:cs="Times New Roman"/>
        </w:rPr>
        <w:t xml:space="preserve">MARCH 19: CASE STUDIES </w:t>
      </w:r>
    </w:p>
    <w:p w14:paraId="7ADAA475" w14:textId="77777777" w:rsidR="00E9083F" w:rsidRPr="00282C2F" w:rsidRDefault="00E9083F" w:rsidP="00F0094A">
      <w:pPr>
        <w:widowControl w:val="0"/>
        <w:autoSpaceDE w:val="0"/>
        <w:autoSpaceDN w:val="0"/>
        <w:adjustRightInd w:val="0"/>
        <w:rPr>
          <w:rFonts w:ascii="Baskerville" w:hAnsi="Baskerville" w:cs="Times New Roman"/>
        </w:rPr>
      </w:pPr>
    </w:p>
    <w:p w14:paraId="30E42553" w14:textId="77777777" w:rsidR="00E9083F" w:rsidRPr="00282C2F" w:rsidRDefault="00E9083F" w:rsidP="00E9083F">
      <w:pPr>
        <w:widowControl w:val="0"/>
        <w:autoSpaceDE w:val="0"/>
        <w:autoSpaceDN w:val="0"/>
        <w:adjustRightInd w:val="0"/>
        <w:rPr>
          <w:rFonts w:ascii="Baskerville" w:hAnsi="Baskerville" w:cs="Times New Roman"/>
        </w:rPr>
      </w:pPr>
      <w:proofErr w:type="gramStart"/>
      <w:r w:rsidRPr="00282C2F">
        <w:rPr>
          <w:rFonts w:ascii="Baskerville" w:hAnsi="Baskerville" w:cs="Times New Roman"/>
        </w:rPr>
        <w:t>KKV, Designing Social Inquiry, pp. 46-48, 118-121, 208-230.</w:t>
      </w:r>
      <w:proofErr w:type="gramEnd"/>
    </w:p>
    <w:p w14:paraId="3B78AEB4" w14:textId="77777777" w:rsidR="00E9083F" w:rsidRPr="00282C2F" w:rsidRDefault="00E9083F" w:rsidP="00E9083F">
      <w:pPr>
        <w:widowControl w:val="0"/>
        <w:autoSpaceDE w:val="0"/>
        <w:autoSpaceDN w:val="0"/>
        <w:adjustRightInd w:val="0"/>
        <w:rPr>
          <w:rFonts w:ascii="Baskerville" w:hAnsi="Baskerville" w:cs="Times New Roman"/>
        </w:rPr>
      </w:pPr>
    </w:p>
    <w:p w14:paraId="1FD30928" w14:textId="77777777" w:rsidR="00E9083F" w:rsidRPr="00282C2F" w:rsidRDefault="00E9083F" w:rsidP="00E9083F">
      <w:pPr>
        <w:widowControl w:val="0"/>
        <w:autoSpaceDE w:val="0"/>
        <w:autoSpaceDN w:val="0"/>
        <w:adjustRightInd w:val="0"/>
        <w:rPr>
          <w:rFonts w:ascii="Baskerville" w:hAnsi="Baskerville" w:cs="Times New Roman"/>
        </w:rPr>
      </w:pPr>
      <w:r w:rsidRPr="00282C2F">
        <w:rPr>
          <w:rFonts w:ascii="Baskerville" w:hAnsi="Baskerville" w:cs="Times New Roman"/>
        </w:rPr>
        <w:t xml:space="preserve">Van </w:t>
      </w:r>
      <w:proofErr w:type="spellStart"/>
      <w:r w:rsidRPr="00282C2F">
        <w:rPr>
          <w:rFonts w:ascii="Baskerville" w:hAnsi="Baskerville" w:cs="Times New Roman"/>
        </w:rPr>
        <w:t>Evera</w:t>
      </w:r>
      <w:proofErr w:type="spellEnd"/>
      <w:r w:rsidRPr="00282C2F">
        <w:rPr>
          <w:rFonts w:ascii="Baskerville" w:hAnsi="Baskerville" w:cs="Times New Roman"/>
        </w:rPr>
        <w:t>, 1997. “What are Case Studies? How should they be performed?” P. 49-77</w:t>
      </w:r>
    </w:p>
    <w:p w14:paraId="7E130E3B" w14:textId="77777777" w:rsidR="00E9083F" w:rsidRPr="00282C2F" w:rsidRDefault="00E9083F" w:rsidP="00E9083F">
      <w:pPr>
        <w:widowControl w:val="0"/>
        <w:autoSpaceDE w:val="0"/>
        <w:autoSpaceDN w:val="0"/>
        <w:adjustRightInd w:val="0"/>
        <w:rPr>
          <w:rFonts w:ascii="Baskerville" w:hAnsi="Baskerville" w:cs="Times New Roman"/>
        </w:rPr>
      </w:pPr>
    </w:p>
    <w:p w14:paraId="3C15F14F" w14:textId="77777777" w:rsidR="00E9083F" w:rsidRPr="00282C2F" w:rsidRDefault="00E9083F" w:rsidP="00E9083F">
      <w:pPr>
        <w:widowControl w:val="0"/>
        <w:autoSpaceDE w:val="0"/>
        <w:autoSpaceDN w:val="0"/>
        <w:adjustRightInd w:val="0"/>
        <w:rPr>
          <w:rFonts w:ascii="Baskerville" w:hAnsi="Baskerville" w:cs="Times New Roman"/>
        </w:rPr>
      </w:pPr>
      <w:r w:rsidRPr="00282C2F">
        <w:rPr>
          <w:rFonts w:ascii="Baskerville" w:hAnsi="Baskerville" w:cs="Times New Roman"/>
        </w:rPr>
        <w:t xml:space="preserve">John </w:t>
      </w:r>
      <w:proofErr w:type="spellStart"/>
      <w:r w:rsidRPr="00282C2F">
        <w:rPr>
          <w:rFonts w:ascii="Baskerville" w:hAnsi="Baskerville" w:cs="Times New Roman"/>
        </w:rPr>
        <w:t>Gerring</w:t>
      </w:r>
      <w:proofErr w:type="spellEnd"/>
      <w:r w:rsidRPr="00282C2F">
        <w:rPr>
          <w:rFonts w:ascii="Baskerville" w:hAnsi="Baskerville" w:cs="Times New Roman"/>
        </w:rPr>
        <w:t xml:space="preserve">, 2004. “What is a Case Study and </w:t>
      </w:r>
      <w:proofErr w:type="gramStart"/>
      <w:r w:rsidRPr="00282C2F">
        <w:rPr>
          <w:rFonts w:ascii="Baskerville" w:hAnsi="Baskerville" w:cs="Times New Roman"/>
        </w:rPr>
        <w:t>What</w:t>
      </w:r>
      <w:proofErr w:type="gramEnd"/>
      <w:r w:rsidRPr="00282C2F">
        <w:rPr>
          <w:rFonts w:ascii="Baskerville" w:hAnsi="Baskerville" w:cs="Times New Roman"/>
        </w:rPr>
        <w:t xml:space="preserve"> is it Good for?”</w:t>
      </w:r>
      <w:r w:rsidR="00E27210" w:rsidRPr="00282C2F">
        <w:rPr>
          <w:rFonts w:ascii="Baskerville" w:hAnsi="Baskerville" w:cs="Times New Roman"/>
        </w:rPr>
        <w:t xml:space="preserve"> </w:t>
      </w:r>
      <w:r w:rsidRPr="00282C2F">
        <w:rPr>
          <w:rFonts w:ascii="Baskerville" w:hAnsi="Baskerville" w:cs="Times New Roman"/>
        </w:rPr>
        <w:t>American Political Science Review 98, pp. 341-354.</w:t>
      </w:r>
    </w:p>
    <w:p w14:paraId="30D7318D" w14:textId="77777777" w:rsidR="00E9083F" w:rsidRPr="00282C2F" w:rsidRDefault="00E9083F" w:rsidP="00E9083F">
      <w:pPr>
        <w:widowControl w:val="0"/>
        <w:autoSpaceDE w:val="0"/>
        <w:autoSpaceDN w:val="0"/>
        <w:adjustRightInd w:val="0"/>
        <w:rPr>
          <w:rFonts w:ascii="Baskerville" w:hAnsi="Baskerville" w:cs="Times New Roman"/>
        </w:rPr>
      </w:pPr>
    </w:p>
    <w:p w14:paraId="4A94BD7F" w14:textId="77777777" w:rsidR="00E9083F" w:rsidRPr="00282C2F" w:rsidRDefault="00E9083F" w:rsidP="00E9083F">
      <w:pPr>
        <w:widowControl w:val="0"/>
        <w:autoSpaceDE w:val="0"/>
        <w:autoSpaceDN w:val="0"/>
        <w:adjustRightInd w:val="0"/>
        <w:rPr>
          <w:rFonts w:ascii="Baskerville" w:hAnsi="Baskerville" w:cs="Times New Roman"/>
        </w:rPr>
      </w:pPr>
      <w:r w:rsidRPr="00282C2F">
        <w:rPr>
          <w:rFonts w:ascii="Baskerville" w:hAnsi="Baskerville" w:cs="Times New Roman"/>
        </w:rPr>
        <w:t>David Collier and James Mahoney, "Insights and Pitfalls: Selection Bias in Qualitative Research," World Politics vol. 49, no. 1 (October, 1996) pp. 56 91.</w:t>
      </w:r>
    </w:p>
    <w:p w14:paraId="473691B8" w14:textId="77777777" w:rsidR="00E9083F" w:rsidRPr="00282C2F" w:rsidRDefault="00E9083F" w:rsidP="00E9083F">
      <w:pPr>
        <w:widowControl w:val="0"/>
        <w:autoSpaceDE w:val="0"/>
        <w:autoSpaceDN w:val="0"/>
        <w:adjustRightInd w:val="0"/>
        <w:rPr>
          <w:rFonts w:ascii="Baskerville" w:hAnsi="Baskerville" w:cs="Times New Roman"/>
        </w:rPr>
      </w:pPr>
    </w:p>
    <w:p w14:paraId="13811EDB" w14:textId="77777777" w:rsidR="00E9083F" w:rsidRPr="00282C2F" w:rsidRDefault="00E9083F" w:rsidP="00E9083F">
      <w:pPr>
        <w:widowControl w:val="0"/>
        <w:autoSpaceDE w:val="0"/>
        <w:autoSpaceDN w:val="0"/>
        <w:adjustRightInd w:val="0"/>
        <w:rPr>
          <w:rFonts w:ascii="Baskerville" w:hAnsi="Baskerville" w:cs="Times New Roman"/>
        </w:rPr>
      </w:pPr>
      <w:r w:rsidRPr="00282C2F">
        <w:rPr>
          <w:rFonts w:ascii="Baskerville" w:hAnsi="Baskerville" w:cs="Times New Roman"/>
        </w:rPr>
        <w:t xml:space="preserve">MARCH 26: </w:t>
      </w:r>
      <w:r w:rsidR="00E27210" w:rsidRPr="00282C2F">
        <w:rPr>
          <w:rFonts w:ascii="Baskerville" w:hAnsi="Baskerville" w:cs="Times New Roman"/>
        </w:rPr>
        <w:t>THE COMPARATIVE METHOD</w:t>
      </w:r>
    </w:p>
    <w:p w14:paraId="5B897752" w14:textId="77777777" w:rsidR="00994E72" w:rsidRPr="00282C2F" w:rsidRDefault="00994E72" w:rsidP="00F0094A">
      <w:pPr>
        <w:widowControl w:val="0"/>
        <w:autoSpaceDE w:val="0"/>
        <w:autoSpaceDN w:val="0"/>
        <w:adjustRightInd w:val="0"/>
        <w:rPr>
          <w:rFonts w:ascii="Baskerville" w:hAnsi="Baskerville" w:cs="Times New Roman"/>
        </w:rPr>
      </w:pPr>
    </w:p>
    <w:p w14:paraId="43B374BB" w14:textId="77777777" w:rsidR="00E27210" w:rsidRPr="00282C2F" w:rsidRDefault="00E27210" w:rsidP="00E27210">
      <w:pPr>
        <w:widowControl w:val="0"/>
        <w:autoSpaceDE w:val="0"/>
        <w:autoSpaceDN w:val="0"/>
        <w:adjustRightInd w:val="0"/>
        <w:rPr>
          <w:rFonts w:ascii="Baskerville" w:hAnsi="Baskerville" w:cs="Times New Roman"/>
        </w:rPr>
      </w:pPr>
      <w:r w:rsidRPr="00282C2F">
        <w:rPr>
          <w:rFonts w:ascii="Baskerville" w:hAnsi="Baskerville" w:cs="Times New Roman"/>
        </w:rPr>
        <w:t xml:space="preserve">Assignment: Identify a relevant universe of cases for your research design (2-3 pages) using Van </w:t>
      </w:r>
      <w:proofErr w:type="spellStart"/>
      <w:r w:rsidRPr="00282C2F">
        <w:rPr>
          <w:rFonts w:ascii="Baskerville" w:hAnsi="Baskerville" w:cs="Times New Roman"/>
        </w:rPr>
        <w:t>Evera's</w:t>
      </w:r>
      <w:proofErr w:type="spellEnd"/>
      <w:r w:rsidRPr="00282C2F">
        <w:rPr>
          <w:rFonts w:ascii="Baskerville" w:hAnsi="Baskerville" w:cs="Times New Roman"/>
        </w:rPr>
        <w:t xml:space="preserve"> criteria.</w:t>
      </w:r>
    </w:p>
    <w:p w14:paraId="56921202" w14:textId="77777777" w:rsidR="00E27210" w:rsidRPr="00282C2F" w:rsidRDefault="00E27210" w:rsidP="00E27210">
      <w:pPr>
        <w:widowControl w:val="0"/>
        <w:autoSpaceDE w:val="0"/>
        <w:autoSpaceDN w:val="0"/>
        <w:adjustRightInd w:val="0"/>
        <w:rPr>
          <w:rFonts w:ascii="Baskerville" w:hAnsi="Baskerville" w:cs="Times New Roman"/>
        </w:rPr>
      </w:pPr>
    </w:p>
    <w:p w14:paraId="3CC9BC08" w14:textId="77777777" w:rsidR="00E27210" w:rsidRPr="00282C2F" w:rsidRDefault="00E27210" w:rsidP="00E27210">
      <w:pPr>
        <w:widowControl w:val="0"/>
        <w:autoSpaceDE w:val="0"/>
        <w:autoSpaceDN w:val="0"/>
        <w:adjustRightInd w:val="0"/>
        <w:rPr>
          <w:rFonts w:ascii="Baskerville" w:hAnsi="Baskerville" w:cs="Times New Roman"/>
        </w:rPr>
      </w:pPr>
      <w:r w:rsidRPr="00282C2F">
        <w:rPr>
          <w:rFonts w:ascii="Baskerville" w:hAnsi="Baskerville" w:cs="Times New Roman"/>
        </w:rPr>
        <w:t xml:space="preserve"> </w:t>
      </w:r>
      <w:proofErr w:type="spellStart"/>
      <w:r w:rsidRPr="00282C2F">
        <w:rPr>
          <w:rFonts w:ascii="Baskerville" w:hAnsi="Baskerville" w:cs="Times New Roman"/>
        </w:rPr>
        <w:t>Goertz</w:t>
      </w:r>
      <w:proofErr w:type="spellEnd"/>
      <w:r w:rsidRPr="00282C2F">
        <w:rPr>
          <w:rFonts w:ascii="Baskerville" w:hAnsi="Baskerville" w:cs="Times New Roman"/>
        </w:rPr>
        <w:t xml:space="preserve"> Chapters 6-8</w:t>
      </w:r>
    </w:p>
    <w:p w14:paraId="223F4890" w14:textId="77777777" w:rsidR="00E9083F" w:rsidRPr="00282C2F" w:rsidRDefault="00E27210" w:rsidP="00E27210">
      <w:pPr>
        <w:widowControl w:val="0"/>
        <w:autoSpaceDE w:val="0"/>
        <w:autoSpaceDN w:val="0"/>
        <w:adjustRightInd w:val="0"/>
        <w:rPr>
          <w:rFonts w:ascii="Baskerville" w:hAnsi="Baskerville" w:cs="Times New Roman"/>
        </w:rPr>
      </w:pPr>
      <w:r w:rsidRPr="00282C2F">
        <w:rPr>
          <w:rFonts w:ascii="Baskerville" w:hAnsi="Baskerville" w:cs="Times New Roman"/>
        </w:rPr>
        <w:t xml:space="preserve"> Van </w:t>
      </w:r>
      <w:proofErr w:type="spellStart"/>
      <w:r w:rsidRPr="00282C2F">
        <w:rPr>
          <w:rFonts w:ascii="Baskerville" w:hAnsi="Baskerville" w:cs="Times New Roman"/>
        </w:rPr>
        <w:t>Evera</w:t>
      </w:r>
      <w:proofErr w:type="spellEnd"/>
      <w:r w:rsidRPr="00282C2F">
        <w:rPr>
          <w:rFonts w:ascii="Baskerville" w:hAnsi="Baskerville" w:cs="Times New Roman"/>
        </w:rPr>
        <w:t xml:space="preserve"> p.77-88</w:t>
      </w:r>
    </w:p>
    <w:p w14:paraId="70CF84FE" w14:textId="77777777" w:rsidR="00E9083F" w:rsidRPr="00282C2F" w:rsidRDefault="00E9083F" w:rsidP="00F0094A">
      <w:pPr>
        <w:widowControl w:val="0"/>
        <w:autoSpaceDE w:val="0"/>
        <w:autoSpaceDN w:val="0"/>
        <w:adjustRightInd w:val="0"/>
        <w:rPr>
          <w:rFonts w:ascii="Baskerville" w:hAnsi="Baskerville" w:cs="Times New Roman"/>
        </w:rPr>
      </w:pPr>
    </w:p>
    <w:p w14:paraId="642DE574" w14:textId="77777777" w:rsidR="00E27210" w:rsidRPr="00282C2F" w:rsidRDefault="00E27210" w:rsidP="00F0094A">
      <w:pPr>
        <w:widowControl w:val="0"/>
        <w:autoSpaceDE w:val="0"/>
        <w:autoSpaceDN w:val="0"/>
        <w:adjustRightInd w:val="0"/>
        <w:rPr>
          <w:rFonts w:ascii="Baskerville" w:hAnsi="Baskerville" w:cs="Times New Roman"/>
        </w:rPr>
      </w:pPr>
      <w:r w:rsidRPr="00282C2F">
        <w:rPr>
          <w:rFonts w:ascii="Baskerville" w:hAnsi="Baskerville" w:cs="Times New Roman"/>
        </w:rPr>
        <w:t>APRIL 2: THE COMPARATIVE HISTORICAL METHOD</w:t>
      </w:r>
    </w:p>
    <w:p w14:paraId="4FC8839B" w14:textId="77777777" w:rsidR="00E27210" w:rsidRPr="00282C2F" w:rsidRDefault="00E27210" w:rsidP="00F0094A">
      <w:pPr>
        <w:widowControl w:val="0"/>
        <w:autoSpaceDE w:val="0"/>
        <w:autoSpaceDN w:val="0"/>
        <w:adjustRightInd w:val="0"/>
        <w:rPr>
          <w:rFonts w:ascii="Baskerville" w:hAnsi="Baskerville" w:cs="Times New Roman"/>
        </w:rPr>
      </w:pPr>
    </w:p>
    <w:p w14:paraId="5A6DC3CC" w14:textId="77777777" w:rsidR="00E27210" w:rsidRPr="00282C2F" w:rsidRDefault="00E27210" w:rsidP="00E27210">
      <w:pPr>
        <w:widowControl w:val="0"/>
        <w:autoSpaceDE w:val="0"/>
        <w:autoSpaceDN w:val="0"/>
        <w:adjustRightInd w:val="0"/>
        <w:rPr>
          <w:rFonts w:ascii="Baskerville" w:hAnsi="Baskerville" w:cs="Times New Roman"/>
        </w:rPr>
      </w:pPr>
      <w:r w:rsidRPr="00282C2F">
        <w:rPr>
          <w:rFonts w:ascii="Baskerville" w:hAnsi="Baskerville" w:cs="Times New Roman"/>
        </w:rPr>
        <w:t>James Mahoney, “Path Dependency in Historical Sociology,” Theory and Society, 29 (2000), pp. 507-548.</w:t>
      </w:r>
    </w:p>
    <w:p w14:paraId="3FFD57EE" w14:textId="77777777" w:rsidR="00E27210" w:rsidRPr="00282C2F" w:rsidRDefault="00E27210" w:rsidP="00E27210">
      <w:pPr>
        <w:widowControl w:val="0"/>
        <w:autoSpaceDE w:val="0"/>
        <w:autoSpaceDN w:val="0"/>
        <w:adjustRightInd w:val="0"/>
        <w:rPr>
          <w:rFonts w:ascii="Baskerville" w:hAnsi="Baskerville" w:cs="Times New Roman"/>
        </w:rPr>
      </w:pPr>
    </w:p>
    <w:p w14:paraId="752311BC" w14:textId="77777777" w:rsidR="00E27210" w:rsidRPr="00282C2F" w:rsidRDefault="00E27210" w:rsidP="00E27210">
      <w:pPr>
        <w:widowControl w:val="0"/>
        <w:autoSpaceDE w:val="0"/>
        <w:autoSpaceDN w:val="0"/>
        <w:adjustRightInd w:val="0"/>
        <w:rPr>
          <w:rFonts w:ascii="Baskerville" w:hAnsi="Baskerville" w:cs="Times New Roman"/>
        </w:rPr>
      </w:pPr>
      <w:proofErr w:type="gramStart"/>
      <w:r w:rsidRPr="00282C2F">
        <w:rPr>
          <w:rFonts w:ascii="Baskerville" w:hAnsi="Baskerville" w:cs="Times New Roman"/>
        </w:rPr>
        <w:t> Paul Pierson, "Increasing Returns, Path Dependence, and the Study of Politics," American Political Science Review, Vol. 94, No. 2 (June 2000), pp. 251-267.</w:t>
      </w:r>
      <w:proofErr w:type="gramEnd"/>
    </w:p>
    <w:p w14:paraId="5D6C560D" w14:textId="77777777" w:rsidR="00E27210" w:rsidRPr="00282C2F" w:rsidRDefault="00E27210" w:rsidP="00E27210">
      <w:pPr>
        <w:widowControl w:val="0"/>
        <w:autoSpaceDE w:val="0"/>
        <w:autoSpaceDN w:val="0"/>
        <w:adjustRightInd w:val="0"/>
        <w:rPr>
          <w:rFonts w:ascii="Baskerville" w:hAnsi="Baskerville" w:cs="Times New Roman"/>
        </w:rPr>
      </w:pPr>
    </w:p>
    <w:p w14:paraId="202E1B33" w14:textId="77777777" w:rsidR="00E27210" w:rsidRPr="00282C2F" w:rsidRDefault="00E27210" w:rsidP="00E27210">
      <w:pPr>
        <w:pStyle w:val="ListParagraph"/>
        <w:widowControl w:val="0"/>
        <w:numPr>
          <w:ilvl w:val="0"/>
          <w:numId w:val="1"/>
        </w:numPr>
        <w:autoSpaceDE w:val="0"/>
        <w:autoSpaceDN w:val="0"/>
        <w:adjustRightInd w:val="0"/>
        <w:rPr>
          <w:rFonts w:ascii="Baskerville" w:hAnsi="Baskerville" w:cs="Times New Roman"/>
        </w:rPr>
      </w:pPr>
      <w:proofErr w:type="spellStart"/>
      <w:r w:rsidRPr="00282C2F">
        <w:rPr>
          <w:rFonts w:ascii="Baskerville" w:hAnsi="Baskerville" w:cs="Times New Roman"/>
        </w:rPr>
        <w:t>Orfeo</w:t>
      </w:r>
      <w:proofErr w:type="spellEnd"/>
      <w:r w:rsidRPr="00282C2F">
        <w:rPr>
          <w:rFonts w:ascii="Baskerville" w:hAnsi="Baskerville" w:cs="Times New Roman"/>
        </w:rPr>
        <w:t xml:space="preserve"> </w:t>
      </w:r>
      <w:proofErr w:type="spellStart"/>
      <w:r w:rsidRPr="00282C2F">
        <w:rPr>
          <w:rFonts w:ascii="Baskerville" w:hAnsi="Baskerville" w:cs="Times New Roman"/>
        </w:rPr>
        <w:t>Fioretos</w:t>
      </w:r>
      <w:proofErr w:type="spellEnd"/>
      <w:r w:rsidRPr="00282C2F">
        <w:rPr>
          <w:rFonts w:ascii="Baskerville" w:hAnsi="Baskerville" w:cs="Times New Roman"/>
        </w:rPr>
        <w:t xml:space="preserve">, “Historical Institutionalism in International Relations," International Organization, volume 65'(2) April 2011 </w:t>
      </w:r>
      <w:proofErr w:type="spellStart"/>
      <w:r w:rsidRPr="00282C2F">
        <w:rPr>
          <w:rFonts w:ascii="Baskerville" w:hAnsi="Baskerville" w:cs="Times New Roman"/>
        </w:rPr>
        <w:t>pp</w:t>
      </w:r>
      <w:proofErr w:type="spellEnd"/>
      <w:r w:rsidRPr="00282C2F">
        <w:rPr>
          <w:rFonts w:ascii="Baskerville" w:hAnsi="Baskerville" w:cs="Times New Roman"/>
        </w:rPr>
        <w:t xml:space="preserve"> 367-399.</w:t>
      </w:r>
    </w:p>
    <w:p w14:paraId="23D62B47" w14:textId="77777777" w:rsidR="00E27210" w:rsidRPr="00282C2F" w:rsidRDefault="00E27210" w:rsidP="00E27210">
      <w:pPr>
        <w:pStyle w:val="ListParagraph"/>
        <w:widowControl w:val="0"/>
        <w:autoSpaceDE w:val="0"/>
        <w:autoSpaceDN w:val="0"/>
        <w:adjustRightInd w:val="0"/>
        <w:rPr>
          <w:rFonts w:ascii="Baskerville" w:hAnsi="Baskerville" w:cs="Times New Roman"/>
        </w:rPr>
      </w:pPr>
    </w:p>
    <w:p w14:paraId="6A46FBA9" w14:textId="77777777" w:rsidR="00E27210" w:rsidRPr="00282C2F" w:rsidRDefault="00E27210" w:rsidP="00E27210">
      <w:pPr>
        <w:widowControl w:val="0"/>
        <w:autoSpaceDE w:val="0"/>
        <w:autoSpaceDN w:val="0"/>
        <w:adjustRightInd w:val="0"/>
        <w:rPr>
          <w:rFonts w:ascii="Baskerville" w:hAnsi="Baskerville" w:cs="Times New Roman"/>
        </w:rPr>
      </w:pPr>
      <w:r w:rsidRPr="00282C2F">
        <w:rPr>
          <w:rFonts w:ascii="Baskerville" w:hAnsi="Baskerville" w:cs="Times New Roman"/>
        </w:rPr>
        <w:t>APRIL 9: EXPERIMENTS AND FORMAL MODELS</w:t>
      </w:r>
    </w:p>
    <w:p w14:paraId="40317D6D" w14:textId="77777777" w:rsidR="00E27210" w:rsidRPr="00282C2F" w:rsidRDefault="00E27210" w:rsidP="00E27210">
      <w:pPr>
        <w:widowControl w:val="0"/>
        <w:autoSpaceDE w:val="0"/>
        <w:autoSpaceDN w:val="0"/>
        <w:adjustRightInd w:val="0"/>
        <w:rPr>
          <w:rFonts w:ascii="Baskerville" w:hAnsi="Baskerville" w:cs="Times New Roman"/>
        </w:rPr>
      </w:pPr>
    </w:p>
    <w:p w14:paraId="45A5A22D" w14:textId="77777777" w:rsidR="00E27210" w:rsidRPr="00282C2F" w:rsidRDefault="00E27210" w:rsidP="00E27210">
      <w:pPr>
        <w:widowControl w:val="0"/>
        <w:autoSpaceDE w:val="0"/>
        <w:autoSpaceDN w:val="0"/>
        <w:adjustRightInd w:val="0"/>
        <w:rPr>
          <w:rFonts w:ascii="Baskerville" w:hAnsi="Baskerville" w:cs="Times New Roman"/>
        </w:rPr>
      </w:pPr>
      <w:r w:rsidRPr="00282C2F">
        <w:rPr>
          <w:rFonts w:ascii="Baskerville" w:hAnsi="Baskerville" w:cs="Times New Roman"/>
        </w:rPr>
        <w:t>Assignment Option I: Write a 2</w:t>
      </w:r>
      <w:r w:rsidRPr="00282C2F">
        <w:rPr>
          <w:rFonts w:ascii="Baskerville" w:hAnsi="Baskerville" w:cs="American Typewriter"/>
        </w:rPr>
        <w:t>‐</w:t>
      </w:r>
      <w:r w:rsidRPr="00282C2F">
        <w:rPr>
          <w:rFonts w:ascii="Baskerville" w:hAnsi="Baskerville" w:cs="Times New Roman"/>
        </w:rPr>
        <w:t>3 page memo describing a lab, field, formal, or natural experiment that could be used to put some aspect of your theory or the mechanisms underlying it to an empirical test.</w:t>
      </w:r>
    </w:p>
    <w:p w14:paraId="7E4B818B" w14:textId="77777777" w:rsidR="00E27210" w:rsidRPr="00282C2F" w:rsidRDefault="00E27210" w:rsidP="00E27210">
      <w:pPr>
        <w:widowControl w:val="0"/>
        <w:autoSpaceDE w:val="0"/>
        <w:autoSpaceDN w:val="0"/>
        <w:adjustRightInd w:val="0"/>
        <w:rPr>
          <w:rFonts w:ascii="Baskerville" w:hAnsi="Baskerville" w:cs="Times New Roman"/>
        </w:rPr>
      </w:pPr>
    </w:p>
    <w:p w14:paraId="31B5B299" w14:textId="77777777" w:rsidR="00E27210" w:rsidRPr="00282C2F" w:rsidRDefault="00E27210" w:rsidP="00E27210">
      <w:pPr>
        <w:widowControl w:val="0"/>
        <w:autoSpaceDE w:val="0"/>
        <w:autoSpaceDN w:val="0"/>
        <w:adjustRightInd w:val="0"/>
        <w:rPr>
          <w:rFonts w:ascii="Baskerville" w:hAnsi="Baskerville" w:cs="Times New Roman"/>
        </w:rPr>
      </w:pPr>
      <w:r w:rsidRPr="00282C2F">
        <w:rPr>
          <w:rFonts w:ascii="Baskerville" w:hAnsi="Baskerville" w:cs="Times New Roman"/>
        </w:rPr>
        <w:t>Assignment Option II: Write a 2</w:t>
      </w:r>
      <w:r w:rsidRPr="00282C2F">
        <w:rPr>
          <w:rFonts w:ascii="Baskerville" w:hAnsi="Baskerville" w:cs="American Typewriter"/>
        </w:rPr>
        <w:t>‐</w:t>
      </w:r>
      <w:r w:rsidRPr="00282C2F">
        <w:rPr>
          <w:rFonts w:ascii="Baskerville" w:hAnsi="Baskerville" w:cs="Times New Roman"/>
        </w:rPr>
        <w:t xml:space="preserve">3 page memo describing a possible </w:t>
      </w:r>
      <w:proofErr w:type="spellStart"/>
      <w:r w:rsidRPr="00282C2F">
        <w:rPr>
          <w:rFonts w:ascii="Baskerville" w:hAnsi="Baskerville" w:cs="Times New Roman"/>
        </w:rPr>
        <w:t>endogeneity</w:t>
      </w:r>
      <w:proofErr w:type="spellEnd"/>
      <w:r w:rsidRPr="00282C2F">
        <w:rPr>
          <w:rFonts w:ascii="Baskerville" w:hAnsi="Baskerville" w:cs="Times New Roman"/>
        </w:rPr>
        <w:t xml:space="preserve"> problem in your project and how you intend to solve it or minimize the risk of biased inference.</w:t>
      </w:r>
    </w:p>
    <w:p w14:paraId="22917039" w14:textId="77777777" w:rsidR="00E27210" w:rsidRPr="00282C2F" w:rsidRDefault="00E27210" w:rsidP="00E27210">
      <w:pPr>
        <w:widowControl w:val="0"/>
        <w:autoSpaceDE w:val="0"/>
        <w:autoSpaceDN w:val="0"/>
        <w:adjustRightInd w:val="0"/>
        <w:rPr>
          <w:rFonts w:ascii="Baskerville" w:hAnsi="Baskerville" w:cs="Times New Roman"/>
        </w:rPr>
      </w:pPr>
    </w:p>
    <w:p w14:paraId="408B0FFA" w14:textId="77777777" w:rsidR="00E27210" w:rsidRPr="00282C2F" w:rsidRDefault="00E27210" w:rsidP="00E27210">
      <w:pPr>
        <w:widowControl w:val="0"/>
        <w:autoSpaceDE w:val="0"/>
        <w:autoSpaceDN w:val="0"/>
        <w:adjustRightInd w:val="0"/>
        <w:rPr>
          <w:rFonts w:ascii="Baskerville" w:hAnsi="Baskerville" w:cs="Times New Roman"/>
        </w:rPr>
      </w:pPr>
      <w:r w:rsidRPr="00282C2F">
        <w:rPr>
          <w:rFonts w:ascii="Baskerville" w:hAnsi="Baskerville" w:cs="Times New Roman"/>
        </w:rPr>
        <w:t>Assignment Option III: If you believe that identification is not a problem for your project, write a 2</w:t>
      </w:r>
      <w:r w:rsidRPr="00282C2F">
        <w:rPr>
          <w:rFonts w:ascii="Baskerville" w:hAnsi="Baskerville" w:cs="American Typewriter"/>
        </w:rPr>
        <w:t>‐</w:t>
      </w:r>
      <w:r w:rsidRPr="00282C2F">
        <w:rPr>
          <w:rFonts w:ascii="Baskerville" w:hAnsi="Baskerville" w:cs="Times New Roman"/>
        </w:rPr>
        <w:t xml:space="preserve">3 page memo explaining why </w:t>
      </w:r>
      <w:proofErr w:type="spellStart"/>
      <w:r w:rsidRPr="00282C2F">
        <w:rPr>
          <w:rFonts w:ascii="Baskerville" w:hAnsi="Baskerville" w:cs="Times New Roman"/>
        </w:rPr>
        <w:t>endogeneity</w:t>
      </w:r>
      <w:proofErr w:type="spellEnd"/>
      <w:r w:rsidRPr="00282C2F">
        <w:rPr>
          <w:rFonts w:ascii="Baskerville" w:hAnsi="Baskerville" w:cs="Times New Roman"/>
        </w:rPr>
        <w:t xml:space="preserve"> and sample selection are not issues.</w:t>
      </w:r>
    </w:p>
    <w:p w14:paraId="31F0B86C" w14:textId="77777777" w:rsidR="00E27210" w:rsidRPr="00282C2F" w:rsidRDefault="00E27210" w:rsidP="00E27210">
      <w:pPr>
        <w:widowControl w:val="0"/>
        <w:autoSpaceDE w:val="0"/>
        <w:autoSpaceDN w:val="0"/>
        <w:adjustRightInd w:val="0"/>
        <w:rPr>
          <w:rFonts w:ascii="Baskerville" w:hAnsi="Baskerville" w:cs="Times New Roman"/>
        </w:rPr>
      </w:pPr>
    </w:p>
    <w:p w14:paraId="7ADFCF76" w14:textId="77777777" w:rsidR="00E27210" w:rsidRPr="00282C2F" w:rsidRDefault="00E27210" w:rsidP="00E27210">
      <w:pPr>
        <w:widowControl w:val="0"/>
        <w:autoSpaceDE w:val="0"/>
        <w:autoSpaceDN w:val="0"/>
        <w:adjustRightInd w:val="0"/>
        <w:rPr>
          <w:rFonts w:ascii="Baskerville" w:hAnsi="Baskerville" w:cs="Times New Roman"/>
        </w:rPr>
      </w:pPr>
      <w:r w:rsidRPr="00282C2F">
        <w:rPr>
          <w:rFonts w:ascii="Baskerville" w:hAnsi="Baskerville" w:cs="Times New Roman"/>
        </w:rPr>
        <w:t> McDermott, R. (2002) ‘Experimental Methods in Political Science’, Annual Review of Political Science</w:t>
      </w:r>
    </w:p>
    <w:p w14:paraId="7726E5F6" w14:textId="77777777" w:rsidR="00E27210" w:rsidRPr="00282C2F" w:rsidRDefault="00E27210" w:rsidP="00E27210">
      <w:pPr>
        <w:widowControl w:val="0"/>
        <w:autoSpaceDE w:val="0"/>
        <w:autoSpaceDN w:val="0"/>
        <w:adjustRightInd w:val="0"/>
        <w:rPr>
          <w:rFonts w:ascii="Baskerville" w:hAnsi="Baskerville" w:cs="Times New Roman"/>
        </w:rPr>
      </w:pPr>
      <w:r w:rsidRPr="00282C2F">
        <w:rPr>
          <w:rFonts w:ascii="Baskerville" w:hAnsi="Baskerville" w:cs="Times New Roman"/>
        </w:rPr>
        <w:t>5: 31-61.</w:t>
      </w:r>
    </w:p>
    <w:p w14:paraId="2A511790" w14:textId="77777777" w:rsidR="00E27210" w:rsidRPr="00282C2F" w:rsidRDefault="00E27210" w:rsidP="00E27210">
      <w:pPr>
        <w:widowControl w:val="0"/>
        <w:autoSpaceDE w:val="0"/>
        <w:autoSpaceDN w:val="0"/>
        <w:adjustRightInd w:val="0"/>
        <w:rPr>
          <w:rFonts w:ascii="Baskerville" w:hAnsi="Baskerville" w:cs="Times New Roman"/>
        </w:rPr>
      </w:pPr>
      <w:r w:rsidRPr="00282C2F">
        <w:rPr>
          <w:rFonts w:ascii="Baskerville" w:hAnsi="Baskerville" w:cs="Times New Roman"/>
        </w:rPr>
        <w:t xml:space="preserve"> </w:t>
      </w:r>
      <w:proofErr w:type="spellStart"/>
      <w:r w:rsidRPr="00282C2F">
        <w:rPr>
          <w:rFonts w:ascii="Baskerville" w:hAnsi="Baskerville" w:cs="Times New Roman"/>
        </w:rPr>
        <w:t>Sprinz</w:t>
      </w:r>
      <w:proofErr w:type="spellEnd"/>
      <w:r w:rsidRPr="00282C2F">
        <w:rPr>
          <w:rFonts w:ascii="Baskerville" w:hAnsi="Baskerville" w:cs="Times New Roman"/>
        </w:rPr>
        <w:t xml:space="preserve"> &amp; </w:t>
      </w:r>
      <w:proofErr w:type="spellStart"/>
      <w:r w:rsidRPr="00282C2F">
        <w:rPr>
          <w:rFonts w:ascii="Baskerville" w:hAnsi="Baskerville" w:cs="Times New Roman"/>
        </w:rPr>
        <w:t>Wolinsky</w:t>
      </w:r>
      <w:proofErr w:type="spellEnd"/>
      <w:r w:rsidRPr="00282C2F">
        <w:rPr>
          <w:rFonts w:ascii="Baskerville" w:hAnsi="Baskerville" w:cs="Times New Roman"/>
        </w:rPr>
        <w:t xml:space="preserve"> Chapter 10; Chapters 11-14 (choose 1)</w:t>
      </w:r>
    </w:p>
    <w:p w14:paraId="0401B945" w14:textId="77777777" w:rsidR="00E27210" w:rsidRPr="00282C2F" w:rsidRDefault="00E27210" w:rsidP="00E27210">
      <w:pPr>
        <w:widowControl w:val="0"/>
        <w:autoSpaceDE w:val="0"/>
        <w:autoSpaceDN w:val="0"/>
        <w:adjustRightInd w:val="0"/>
        <w:rPr>
          <w:rFonts w:ascii="Baskerville" w:hAnsi="Baskerville" w:cs="Times New Roman"/>
        </w:rPr>
      </w:pPr>
      <w:proofErr w:type="gramStart"/>
      <w:r w:rsidRPr="00282C2F">
        <w:rPr>
          <w:rFonts w:ascii="Baskerville" w:hAnsi="Baskerville" w:cs="Times New Roman"/>
        </w:rPr>
        <w:t xml:space="preserve"> </w:t>
      </w:r>
      <w:proofErr w:type="spellStart"/>
      <w:r w:rsidRPr="00282C2F">
        <w:rPr>
          <w:rFonts w:ascii="Baskerville" w:hAnsi="Baskerville" w:cs="Times New Roman"/>
        </w:rPr>
        <w:t>Tomz</w:t>
      </w:r>
      <w:proofErr w:type="spellEnd"/>
      <w:r w:rsidRPr="00282C2F">
        <w:rPr>
          <w:rFonts w:ascii="Baskerville" w:hAnsi="Baskerville" w:cs="Times New Roman"/>
        </w:rPr>
        <w:t>, Michael.</w:t>
      </w:r>
      <w:proofErr w:type="gramEnd"/>
      <w:r w:rsidRPr="00282C2F">
        <w:rPr>
          <w:rFonts w:ascii="Baskerville" w:hAnsi="Baskerville" w:cs="Times New Roman"/>
        </w:rPr>
        <w:t xml:space="preserve"> 2007. “Domestic Audience Costs in International Relations: An Experimental Approach.” International Organization 61(4): 821-40.</w:t>
      </w:r>
    </w:p>
    <w:p w14:paraId="512D4A42" w14:textId="77777777" w:rsidR="00E27210" w:rsidRPr="00282C2F" w:rsidRDefault="00E27210" w:rsidP="00E27210">
      <w:pPr>
        <w:widowControl w:val="0"/>
        <w:autoSpaceDE w:val="0"/>
        <w:autoSpaceDN w:val="0"/>
        <w:adjustRightInd w:val="0"/>
        <w:rPr>
          <w:rFonts w:ascii="Baskerville" w:hAnsi="Baskerville" w:cs="Times New Roman"/>
        </w:rPr>
      </w:pPr>
    </w:p>
    <w:p w14:paraId="518696AC" w14:textId="77777777" w:rsidR="00E27210" w:rsidRPr="00282C2F" w:rsidRDefault="00696D81" w:rsidP="00E27210">
      <w:pPr>
        <w:widowControl w:val="0"/>
        <w:autoSpaceDE w:val="0"/>
        <w:autoSpaceDN w:val="0"/>
        <w:adjustRightInd w:val="0"/>
        <w:rPr>
          <w:rFonts w:ascii="Baskerville" w:hAnsi="Baskerville" w:cs="Times New Roman"/>
        </w:rPr>
      </w:pPr>
      <w:r w:rsidRPr="00282C2F">
        <w:rPr>
          <w:rFonts w:ascii="Baskerville" w:hAnsi="Baskerville" w:cs="Times New Roman"/>
        </w:rPr>
        <w:t xml:space="preserve">APRIL 16: INTERVIEWS, </w:t>
      </w:r>
      <w:r w:rsidR="00E27210" w:rsidRPr="00282C2F">
        <w:rPr>
          <w:rFonts w:ascii="Baskerville" w:hAnsi="Baskerville" w:cs="Times New Roman"/>
        </w:rPr>
        <w:t>SURVEYS</w:t>
      </w:r>
      <w:r w:rsidRPr="00282C2F">
        <w:rPr>
          <w:rFonts w:ascii="Baskerville" w:hAnsi="Baskerville" w:cs="Times New Roman"/>
        </w:rPr>
        <w:t xml:space="preserve">, ARCHIVAL RESEARCH, </w:t>
      </w:r>
      <w:proofErr w:type="gramStart"/>
      <w:r w:rsidRPr="00282C2F">
        <w:rPr>
          <w:rFonts w:ascii="Baskerville" w:hAnsi="Baskerville" w:cs="Times New Roman"/>
        </w:rPr>
        <w:t>ETNOGRAPHIES</w:t>
      </w:r>
      <w:proofErr w:type="gramEnd"/>
    </w:p>
    <w:p w14:paraId="334F3660" w14:textId="77777777" w:rsidR="00696D81" w:rsidRPr="00282C2F" w:rsidRDefault="00696D81" w:rsidP="00E27210">
      <w:pPr>
        <w:widowControl w:val="0"/>
        <w:autoSpaceDE w:val="0"/>
        <w:autoSpaceDN w:val="0"/>
        <w:adjustRightInd w:val="0"/>
        <w:rPr>
          <w:rFonts w:ascii="Baskerville" w:hAnsi="Baskerville" w:cs="Times New Roman"/>
        </w:rPr>
      </w:pPr>
    </w:p>
    <w:p w14:paraId="00E5DE51" w14:textId="77777777" w:rsidR="00696D81" w:rsidRPr="00282C2F" w:rsidRDefault="00696D81" w:rsidP="00E27210">
      <w:pPr>
        <w:widowControl w:val="0"/>
        <w:autoSpaceDE w:val="0"/>
        <w:autoSpaceDN w:val="0"/>
        <w:adjustRightInd w:val="0"/>
        <w:rPr>
          <w:rFonts w:ascii="Baskerville" w:hAnsi="Baskerville" w:cs="Times New Roman"/>
        </w:rPr>
      </w:pPr>
      <w:r w:rsidRPr="00282C2F">
        <w:rPr>
          <w:rFonts w:ascii="Baskerville" w:hAnsi="Baskerville" w:cs="Times New Roman"/>
        </w:rPr>
        <w:t>Interview and survey assignment due</w:t>
      </w:r>
    </w:p>
    <w:p w14:paraId="0D8E69F3" w14:textId="77777777" w:rsidR="00696D81" w:rsidRPr="00282C2F" w:rsidRDefault="00696D81" w:rsidP="00E27210">
      <w:pPr>
        <w:widowControl w:val="0"/>
        <w:autoSpaceDE w:val="0"/>
        <w:autoSpaceDN w:val="0"/>
        <w:adjustRightInd w:val="0"/>
        <w:rPr>
          <w:rFonts w:ascii="Baskerville" w:hAnsi="Baskerville" w:cs="Times New Roman"/>
        </w:rPr>
      </w:pPr>
    </w:p>
    <w:p w14:paraId="2B833C50" w14:textId="77777777" w:rsidR="00696D81" w:rsidRPr="00282C2F" w:rsidRDefault="00696D81" w:rsidP="00696D81">
      <w:pPr>
        <w:widowControl w:val="0"/>
        <w:autoSpaceDE w:val="0"/>
        <w:autoSpaceDN w:val="0"/>
        <w:adjustRightInd w:val="0"/>
        <w:rPr>
          <w:rFonts w:ascii="Baskerville" w:hAnsi="Baskerville" w:cs="Times New Roman"/>
        </w:rPr>
      </w:pPr>
      <w:proofErr w:type="spellStart"/>
      <w:r w:rsidRPr="00282C2F">
        <w:rPr>
          <w:rFonts w:ascii="Baskerville" w:hAnsi="Baskerville" w:cs="Times New Roman"/>
        </w:rPr>
        <w:t>Thies</w:t>
      </w:r>
      <w:proofErr w:type="spellEnd"/>
      <w:r w:rsidRPr="00282C2F">
        <w:rPr>
          <w:rFonts w:ascii="Baskerville" w:hAnsi="Baskerville" w:cs="Times New Roman"/>
        </w:rPr>
        <w:t>, Cameron G. 2002. “A Pragmatic Guide to Qualitative Historical Analysis in the Study of International Relations.” International Studies Perspectives 3(4): 351-72.</w:t>
      </w:r>
    </w:p>
    <w:p w14:paraId="64AD8E68" w14:textId="77777777" w:rsidR="00696D81" w:rsidRPr="00282C2F" w:rsidRDefault="00696D81" w:rsidP="00696D81">
      <w:pPr>
        <w:widowControl w:val="0"/>
        <w:autoSpaceDE w:val="0"/>
        <w:autoSpaceDN w:val="0"/>
        <w:adjustRightInd w:val="0"/>
        <w:rPr>
          <w:rFonts w:ascii="Baskerville" w:hAnsi="Baskerville" w:cs="Times New Roman"/>
        </w:rPr>
      </w:pPr>
    </w:p>
    <w:p w14:paraId="713D1CF5" w14:textId="77777777" w:rsidR="00696D81" w:rsidRPr="00282C2F" w:rsidRDefault="00696D81" w:rsidP="00696D81">
      <w:pPr>
        <w:widowControl w:val="0"/>
        <w:autoSpaceDE w:val="0"/>
        <w:autoSpaceDN w:val="0"/>
        <w:adjustRightInd w:val="0"/>
        <w:rPr>
          <w:rFonts w:ascii="Baskerville" w:hAnsi="Baskerville" w:cs="Times New Roman"/>
        </w:rPr>
      </w:pPr>
      <w:proofErr w:type="spellStart"/>
      <w:r w:rsidRPr="00282C2F">
        <w:rPr>
          <w:rFonts w:ascii="Baskerville" w:hAnsi="Baskerville" w:cs="Times New Roman"/>
        </w:rPr>
        <w:t>Biernacki</w:t>
      </w:r>
      <w:proofErr w:type="spellEnd"/>
      <w:r w:rsidRPr="00282C2F">
        <w:rPr>
          <w:rFonts w:ascii="Baskerville" w:hAnsi="Baskerville" w:cs="Times New Roman"/>
        </w:rPr>
        <w:t>, Patrick, and Dan Waldorf. 1981. “Snowball Sampling: Problems and Techniques of Chain Referral Sampling.” Sociological Research and Methods 10, pp. 141-163.</w:t>
      </w:r>
    </w:p>
    <w:p w14:paraId="508CDE2F" w14:textId="77777777" w:rsidR="00696D81" w:rsidRPr="00282C2F" w:rsidRDefault="00696D81" w:rsidP="00696D81">
      <w:pPr>
        <w:widowControl w:val="0"/>
        <w:autoSpaceDE w:val="0"/>
        <w:autoSpaceDN w:val="0"/>
        <w:adjustRightInd w:val="0"/>
        <w:rPr>
          <w:rFonts w:ascii="Baskerville" w:hAnsi="Baskerville" w:cs="Times New Roman"/>
        </w:rPr>
      </w:pPr>
    </w:p>
    <w:p w14:paraId="4734A297" w14:textId="77777777" w:rsidR="00696D81" w:rsidRPr="00282C2F" w:rsidRDefault="00696D81" w:rsidP="00696D81">
      <w:pPr>
        <w:widowControl w:val="0"/>
        <w:autoSpaceDE w:val="0"/>
        <w:autoSpaceDN w:val="0"/>
        <w:adjustRightInd w:val="0"/>
        <w:rPr>
          <w:rFonts w:ascii="Baskerville" w:hAnsi="Baskerville" w:cs="Times New Roman"/>
        </w:rPr>
      </w:pPr>
      <w:r w:rsidRPr="00282C2F">
        <w:rPr>
          <w:rFonts w:ascii="Baskerville" w:hAnsi="Baskerville" w:cs="Times New Roman"/>
        </w:rPr>
        <w:t>David Collier, “Data, Field Work, and Extracting New Ideas at Close Range,” APSA -CP Newsletter Winter 1999 pp. 1-6.</w:t>
      </w:r>
    </w:p>
    <w:p w14:paraId="494E5BD0" w14:textId="77777777" w:rsidR="00696D81" w:rsidRPr="00282C2F" w:rsidRDefault="00696D81" w:rsidP="00696D81">
      <w:pPr>
        <w:widowControl w:val="0"/>
        <w:autoSpaceDE w:val="0"/>
        <w:autoSpaceDN w:val="0"/>
        <w:adjustRightInd w:val="0"/>
        <w:rPr>
          <w:rFonts w:ascii="Baskerville" w:hAnsi="Baskerville" w:cs="Times New Roman"/>
        </w:rPr>
      </w:pPr>
    </w:p>
    <w:p w14:paraId="5E25160C" w14:textId="77777777" w:rsidR="00696D81" w:rsidRDefault="00696D81" w:rsidP="00696D81">
      <w:pPr>
        <w:widowControl w:val="0"/>
        <w:autoSpaceDE w:val="0"/>
        <w:autoSpaceDN w:val="0"/>
        <w:adjustRightInd w:val="0"/>
        <w:rPr>
          <w:rFonts w:ascii="Baskerville" w:hAnsi="Baskerville" w:cs="Times New Roman"/>
        </w:rPr>
      </w:pPr>
      <w:r w:rsidRPr="00282C2F">
        <w:rPr>
          <w:rFonts w:ascii="Baskerville" w:hAnsi="Baskerville" w:cs="Times New Roman"/>
        </w:rPr>
        <w:t xml:space="preserve">Symposium on interview methods in political science in PS: Political Science and Politics (December, 2002), articles by Beth Leech (“Asking Questions: Sampling and Completing Elite Interviews”), Kenneth Goldstein (“Getting in the Door: Sampling and Completing Elite Interviews”), Joel </w:t>
      </w:r>
      <w:proofErr w:type="spellStart"/>
      <w:r w:rsidRPr="00282C2F">
        <w:rPr>
          <w:rFonts w:ascii="Baskerville" w:hAnsi="Baskerville" w:cs="Times New Roman"/>
        </w:rPr>
        <w:t>Aberbach</w:t>
      </w:r>
      <w:proofErr w:type="spellEnd"/>
      <w:r w:rsidRPr="00282C2F">
        <w:rPr>
          <w:rFonts w:ascii="Baskerville" w:hAnsi="Baskerville" w:cs="Times New Roman"/>
        </w:rPr>
        <w:t xml:space="preserve"> and Bert </w:t>
      </w:r>
      <w:proofErr w:type="spellStart"/>
      <w:r w:rsidRPr="00282C2F">
        <w:rPr>
          <w:rFonts w:ascii="Baskerville" w:hAnsi="Baskerville" w:cs="Times New Roman"/>
        </w:rPr>
        <w:t>Rockman</w:t>
      </w:r>
      <w:proofErr w:type="spellEnd"/>
      <w:r w:rsidRPr="00282C2F">
        <w:rPr>
          <w:rFonts w:ascii="Baskerville" w:hAnsi="Baskerville" w:cs="Times New Roman"/>
        </w:rPr>
        <w:t xml:space="preserve"> (“Conducting and Coding Elite Interviews”), Laura </w:t>
      </w:r>
      <w:proofErr w:type="spellStart"/>
      <w:r w:rsidRPr="00282C2F">
        <w:rPr>
          <w:rFonts w:ascii="Baskerville" w:hAnsi="Baskerville" w:cs="Times New Roman"/>
        </w:rPr>
        <w:t>Woliver</w:t>
      </w:r>
      <w:proofErr w:type="spellEnd"/>
      <w:r w:rsidRPr="00282C2F">
        <w:rPr>
          <w:rFonts w:ascii="Baskerville" w:hAnsi="Baskerville" w:cs="Times New Roman"/>
        </w:rPr>
        <w:t xml:space="preserve"> (“Ethical Dilemmas in Personal Interviewing”), and Jeffrey Barry (“Validity and Reliability Issues in Elite Interviewing), pp. 665-682.</w:t>
      </w:r>
    </w:p>
    <w:p w14:paraId="4FCBC23E" w14:textId="77777777" w:rsidR="00895E80" w:rsidRDefault="00895E80" w:rsidP="00696D81">
      <w:pPr>
        <w:widowControl w:val="0"/>
        <w:autoSpaceDE w:val="0"/>
        <w:autoSpaceDN w:val="0"/>
        <w:adjustRightInd w:val="0"/>
        <w:rPr>
          <w:rFonts w:ascii="Baskerville" w:hAnsi="Baskerville" w:cs="Times New Roman"/>
        </w:rPr>
      </w:pPr>
    </w:p>
    <w:p w14:paraId="56E7B657" w14:textId="77777777" w:rsidR="00895E80" w:rsidRPr="00282C2F" w:rsidRDefault="00895E80" w:rsidP="00696D81">
      <w:pPr>
        <w:widowControl w:val="0"/>
        <w:autoSpaceDE w:val="0"/>
        <w:autoSpaceDN w:val="0"/>
        <w:adjustRightInd w:val="0"/>
        <w:rPr>
          <w:rFonts w:ascii="Baskerville" w:hAnsi="Baskerville" w:cs="Times New Roman"/>
        </w:rPr>
      </w:pPr>
      <w:r w:rsidRPr="00895E80">
        <w:rPr>
          <w:rFonts w:ascii="Baskerville" w:hAnsi="Baskerville" w:cs="Times New Roman"/>
          <w:i/>
        </w:rPr>
        <w:t>Assignment</w:t>
      </w:r>
      <w:r>
        <w:rPr>
          <w:rFonts w:ascii="Baskerville" w:hAnsi="Baskerville" w:cs="Times New Roman"/>
        </w:rPr>
        <w:t>: Details on a proposed experiment</w:t>
      </w:r>
    </w:p>
    <w:p w14:paraId="124AFE13" w14:textId="77777777" w:rsidR="00E27210" w:rsidRDefault="00E27210" w:rsidP="00E27210">
      <w:pPr>
        <w:widowControl w:val="0"/>
        <w:autoSpaceDE w:val="0"/>
        <w:autoSpaceDN w:val="0"/>
        <w:adjustRightInd w:val="0"/>
        <w:rPr>
          <w:rFonts w:ascii="Baskerville" w:hAnsi="Baskerville" w:cs="Times New Roman"/>
        </w:rPr>
      </w:pPr>
    </w:p>
    <w:p w14:paraId="6201E9E7" w14:textId="77777777" w:rsidR="00895E80" w:rsidRPr="00282C2F" w:rsidRDefault="00895E80" w:rsidP="00E27210">
      <w:pPr>
        <w:widowControl w:val="0"/>
        <w:autoSpaceDE w:val="0"/>
        <w:autoSpaceDN w:val="0"/>
        <w:adjustRightInd w:val="0"/>
        <w:rPr>
          <w:rFonts w:ascii="Baskerville" w:hAnsi="Baskerville" w:cs="Times New Roman"/>
        </w:rPr>
      </w:pPr>
    </w:p>
    <w:p w14:paraId="7E773C4C" w14:textId="77777777" w:rsidR="00E27210" w:rsidRPr="00282C2F" w:rsidRDefault="00E27210" w:rsidP="00E27210">
      <w:pPr>
        <w:widowControl w:val="0"/>
        <w:autoSpaceDE w:val="0"/>
        <w:autoSpaceDN w:val="0"/>
        <w:adjustRightInd w:val="0"/>
        <w:rPr>
          <w:rFonts w:ascii="Baskerville" w:hAnsi="Baskerville" w:cs="Times New Roman"/>
        </w:rPr>
      </w:pPr>
      <w:r w:rsidRPr="00282C2F">
        <w:rPr>
          <w:rFonts w:ascii="Baskerville" w:hAnsi="Baskerville" w:cs="Times New Roman"/>
        </w:rPr>
        <w:t xml:space="preserve">APRIL 23: </w:t>
      </w:r>
      <w:r w:rsidR="008C217B" w:rsidRPr="00282C2F">
        <w:rPr>
          <w:rFonts w:ascii="Baskerville" w:hAnsi="Baskerville" w:cs="Times New Roman"/>
        </w:rPr>
        <w:t>CONTENT AND DISCOURSE ANALYSIS</w:t>
      </w:r>
    </w:p>
    <w:p w14:paraId="3F5139B4" w14:textId="77777777" w:rsidR="00696D81" w:rsidRPr="00282C2F" w:rsidRDefault="00696D81" w:rsidP="00E27210">
      <w:pPr>
        <w:widowControl w:val="0"/>
        <w:autoSpaceDE w:val="0"/>
        <w:autoSpaceDN w:val="0"/>
        <w:adjustRightInd w:val="0"/>
        <w:rPr>
          <w:rFonts w:ascii="Baskerville" w:hAnsi="Baskerville" w:cs="Times New Roman"/>
        </w:rPr>
      </w:pPr>
    </w:p>
    <w:p w14:paraId="2A1F7F3D" w14:textId="77777777" w:rsidR="008C217B" w:rsidRPr="00282C2F" w:rsidRDefault="008C217B" w:rsidP="008C217B">
      <w:pPr>
        <w:rPr>
          <w:rFonts w:ascii="Baskerville" w:eastAsia="Times New Roman" w:hAnsi="Baskerville" w:cs="Times New Roman"/>
        </w:rPr>
      </w:pPr>
      <w:proofErr w:type="spellStart"/>
      <w:r w:rsidRPr="00282C2F">
        <w:rPr>
          <w:rFonts w:ascii="Baskerville" w:eastAsia="Times New Roman" w:hAnsi="Baskerville" w:cs="Arial"/>
          <w:color w:val="222222"/>
          <w:shd w:val="clear" w:color="auto" w:fill="FFFFFF"/>
        </w:rPr>
        <w:t>Krippendorff</w:t>
      </w:r>
      <w:proofErr w:type="spellEnd"/>
      <w:r w:rsidRPr="00282C2F">
        <w:rPr>
          <w:rFonts w:ascii="Baskerville" w:eastAsia="Times New Roman" w:hAnsi="Baskerville" w:cs="Arial"/>
          <w:color w:val="222222"/>
          <w:shd w:val="clear" w:color="auto" w:fill="FFFFFF"/>
        </w:rPr>
        <w:t>, Klaus. </w:t>
      </w:r>
      <w:r w:rsidRPr="00282C2F">
        <w:rPr>
          <w:rFonts w:ascii="Baskerville" w:eastAsia="Times New Roman" w:hAnsi="Baskerville" w:cs="Arial"/>
          <w:i/>
          <w:iCs/>
          <w:color w:val="222222"/>
          <w:shd w:val="clear" w:color="auto" w:fill="FFFFFF"/>
        </w:rPr>
        <w:t>Content analysis: An introduction to its methodology</w:t>
      </w:r>
      <w:r w:rsidRPr="00282C2F">
        <w:rPr>
          <w:rFonts w:ascii="Baskerville" w:eastAsia="Times New Roman" w:hAnsi="Baskerville" w:cs="Arial"/>
          <w:color w:val="222222"/>
          <w:shd w:val="clear" w:color="auto" w:fill="FFFFFF"/>
        </w:rPr>
        <w:t xml:space="preserve">. </w:t>
      </w:r>
      <w:proofErr w:type="gramStart"/>
      <w:r w:rsidRPr="00282C2F">
        <w:rPr>
          <w:rFonts w:ascii="Baskerville" w:eastAsia="Times New Roman" w:hAnsi="Baskerville" w:cs="Arial"/>
          <w:color w:val="222222"/>
          <w:shd w:val="clear" w:color="auto" w:fill="FFFFFF"/>
        </w:rPr>
        <w:t>Sage, 2012.</w:t>
      </w:r>
      <w:proofErr w:type="gramEnd"/>
    </w:p>
    <w:p w14:paraId="156120A1" w14:textId="77777777" w:rsidR="00696D81" w:rsidRPr="00282C2F" w:rsidRDefault="00696D81" w:rsidP="00E27210">
      <w:pPr>
        <w:widowControl w:val="0"/>
        <w:autoSpaceDE w:val="0"/>
        <w:autoSpaceDN w:val="0"/>
        <w:adjustRightInd w:val="0"/>
        <w:rPr>
          <w:rFonts w:ascii="Baskerville" w:hAnsi="Baskerville" w:cs="Times New Roman"/>
        </w:rPr>
      </w:pPr>
    </w:p>
    <w:p w14:paraId="4A2D6F51" w14:textId="77777777" w:rsidR="008C217B" w:rsidRPr="00282C2F" w:rsidRDefault="008C217B" w:rsidP="008C217B">
      <w:pPr>
        <w:rPr>
          <w:rFonts w:ascii="Baskerville" w:eastAsia="Times New Roman" w:hAnsi="Baskerville" w:cs="Arial"/>
          <w:color w:val="222222"/>
          <w:shd w:val="clear" w:color="auto" w:fill="FFFFFF"/>
        </w:rPr>
      </w:pPr>
      <w:r w:rsidRPr="00282C2F">
        <w:rPr>
          <w:rFonts w:ascii="Baskerville" w:eastAsia="Times New Roman" w:hAnsi="Baskerville" w:cs="Arial"/>
          <w:color w:val="222222"/>
          <w:shd w:val="clear" w:color="auto" w:fill="FFFFFF"/>
        </w:rPr>
        <w:t>Prentice, Sheryl, et al. "Analyzing the semantic content and persuasive composition of extremist media: A case study of texts produced during the Gaza conflict." </w:t>
      </w:r>
      <w:r w:rsidRPr="00282C2F">
        <w:rPr>
          <w:rFonts w:ascii="Baskerville" w:eastAsia="Times New Roman" w:hAnsi="Baskerville" w:cs="Arial"/>
          <w:i/>
          <w:iCs/>
          <w:color w:val="222222"/>
          <w:shd w:val="clear" w:color="auto" w:fill="FFFFFF"/>
        </w:rPr>
        <w:t>Information Systems Frontiers</w:t>
      </w:r>
      <w:r w:rsidRPr="00282C2F">
        <w:rPr>
          <w:rFonts w:ascii="Baskerville" w:eastAsia="Times New Roman" w:hAnsi="Baskerville" w:cs="Arial"/>
          <w:color w:val="222222"/>
          <w:shd w:val="clear" w:color="auto" w:fill="FFFFFF"/>
        </w:rPr>
        <w:t> 13.1 (2011): 61-73.</w:t>
      </w:r>
    </w:p>
    <w:p w14:paraId="4C14646C" w14:textId="77777777" w:rsidR="008C217B" w:rsidRPr="00282C2F" w:rsidRDefault="008C217B" w:rsidP="008C217B">
      <w:pPr>
        <w:rPr>
          <w:rFonts w:ascii="Baskerville" w:eastAsia="Times New Roman" w:hAnsi="Baskerville" w:cs="Arial"/>
          <w:color w:val="222222"/>
          <w:shd w:val="clear" w:color="auto" w:fill="FFFFFF"/>
        </w:rPr>
      </w:pPr>
    </w:p>
    <w:p w14:paraId="455D4F96" w14:textId="77777777" w:rsidR="008C217B" w:rsidRDefault="008C217B" w:rsidP="008C217B">
      <w:pPr>
        <w:rPr>
          <w:rFonts w:ascii="Baskerville" w:eastAsia="Times New Roman" w:hAnsi="Baskerville" w:cs="Arial"/>
          <w:color w:val="222222"/>
          <w:shd w:val="clear" w:color="auto" w:fill="FFFFFF"/>
        </w:rPr>
      </w:pPr>
      <w:r w:rsidRPr="00282C2F">
        <w:rPr>
          <w:rFonts w:ascii="Baskerville" w:eastAsia="Times New Roman" w:hAnsi="Baskerville" w:cs="Arial"/>
          <w:color w:val="222222"/>
          <w:shd w:val="clear" w:color="auto" w:fill="FFFFFF"/>
        </w:rPr>
        <w:t xml:space="preserve">Joachim, </w:t>
      </w:r>
      <w:proofErr w:type="spellStart"/>
      <w:r w:rsidRPr="00282C2F">
        <w:rPr>
          <w:rFonts w:ascii="Baskerville" w:eastAsia="Times New Roman" w:hAnsi="Baskerville" w:cs="Arial"/>
          <w:color w:val="222222"/>
          <w:shd w:val="clear" w:color="auto" w:fill="FFFFFF"/>
        </w:rPr>
        <w:t>Jutta</w:t>
      </w:r>
      <w:proofErr w:type="spellEnd"/>
      <w:r w:rsidRPr="00282C2F">
        <w:rPr>
          <w:rFonts w:ascii="Baskerville" w:eastAsia="Times New Roman" w:hAnsi="Baskerville" w:cs="Arial"/>
          <w:color w:val="222222"/>
          <w:shd w:val="clear" w:color="auto" w:fill="FFFFFF"/>
        </w:rPr>
        <w:t xml:space="preserve">, and Andrea </w:t>
      </w:r>
      <w:proofErr w:type="spellStart"/>
      <w:r w:rsidRPr="00282C2F">
        <w:rPr>
          <w:rFonts w:ascii="Baskerville" w:eastAsia="Times New Roman" w:hAnsi="Baskerville" w:cs="Arial"/>
          <w:color w:val="222222"/>
          <w:shd w:val="clear" w:color="auto" w:fill="FFFFFF"/>
        </w:rPr>
        <w:t>Schneiker</w:t>
      </w:r>
      <w:proofErr w:type="spellEnd"/>
      <w:r w:rsidRPr="00282C2F">
        <w:rPr>
          <w:rFonts w:ascii="Baskerville" w:eastAsia="Times New Roman" w:hAnsi="Baskerville" w:cs="Arial"/>
          <w:color w:val="222222"/>
          <w:shd w:val="clear" w:color="auto" w:fill="FFFFFF"/>
        </w:rPr>
        <w:t>. "Of ‘true professionals’ and ‘ethical hero warriors’: A gender-discourse analysis of private military and security companies." </w:t>
      </w:r>
      <w:r w:rsidRPr="00282C2F">
        <w:rPr>
          <w:rFonts w:ascii="Baskerville" w:eastAsia="Times New Roman" w:hAnsi="Baskerville" w:cs="Arial"/>
          <w:i/>
          <w:iCs/>
          <w:color w:val="222222"/>
          <w:shd w:val="clear" w:color="auto" w:fill="FFFFFF"/>
        </w:rPr>
        <w:t>Security Dialogue</w:t>
      </w:r>
      <w:r w:rsidRPr="00282C2F">
        <w:rPr>
          <w:rFonts w:ascii="Baskerville" w:eastAsia="Times New Roman" w:hAnsi="Baskerville" w:cs="Arial"/>
          <w:color w:val="222222"/>
          <w:shd w:val="clear" w:color="auto" w:fill="FFFFFF"/>
        </w:rPr>
        <w:t> 43.6 (2012): 495-512.</w:t>
      </w:r>
    </w:p>
    <w:p w14:paraId="27C30ADB" w14:textId="77777777" w:rsidR="00895E80" w:rsidRDefault="00895E80" w:rsidP="008C217B">
      <w:pPr>
        <w:rPr>
          <w:rFonts w:ascii="Baskerville" w:eastAsia="Times New Roman" w:hAnsi="Baskerville" w:cs="Arial"/>
          <w:color w:val="222222"/>
          <w:shd w:val="clear" w:color="auto" w:fill="FFFFFF"/>
        </w:rPr>
      </w:pPr>
    </w:p>
    <w:p w14:paraId="0084337A" w14:textId="77777777" w:rsidR="00895E80" w:rsidRPr="00282C2F" w:rsidRDefault="00895E80" w:rsidP="008C217B">
      <w:pPr>
        <w:rPr>
          <w:rFonts w:ascii="Baskerville" w:eastAsia="Times New Roman" w:hAnsi="Baskerville" w:cs="Arial"/>
          <w:color w:val="222222"/>
          <w:shd w:val="clear" w:color="auto" w:fill="FFFFFF"/>
        </w:rPr>
      </w:pPr>
      <w:r w:rsidRPr="00895E80">
        <w:rPr>
          <w:rFonts w:ascii="Baskerville" w:eastAsia="Times New Roman" w:hAnsi="Baskerville" w:cs="Arial"/>
          <w:i/>
          <w:color w:val="222222"/>
          <w:shd w:val="clear" w:color="auto" w:fill="FFFFFF"/>
        </w:rPr>
        <w:t>Assignment</w:t>
      </w:r>
      <w:r>
        <w:rPr>
          <w:rFonts w:ascii="Baskerville" w:eastAsia="Times New Roman" w:hAnsi="Baskerville" w:cs="Arial"/>
          <w:color w:val="222222"/>
          <w:shd w:val="clear" w:color="auto" w:fill="FFFFFF"/>
        </w:rPr>
        <w:t>: Interview and survey assignment</w:t>
      </w:r>
    </w:p>
    <w:p w14:paraId="6AB78079" w14:textId="77777777" w:rsidR="008C217B" w:rsidRPr="00282C2F" w:rsidRDefault="008C217B" w:rsidP="008C217B">
      <w:pPr>
        <w:rPr>
          <w:rFonts w:ascii="Baskerville" w:eastAsia="Times New Roman" w:hAnsi="Baskerville" w:cs="Arial"/>
          <w:color w:val="222222"/>
          <w:shd w:val="clear" w:color="auto" w:fill="FFFFFF"/>
        </w:rPr>
      </w:pPr>
    </w:p>
    <w:p w14:paraId="1CC881CB" w14:textId="77777777" w:rsidR="008C217B" w:rsidRPr="00282C2F" w:rsidRDefault="00282C2F" w:rsidP="008C217B">
      <w:pPr>
        <w:rPr>
          <w:rFonts w:ascii="Baskerville" w:eastAsia="Times New Roman" w:hAnsi="Baskerville" w:cs="Arial"/>
          <w:color w:val="222222"/>
          <w:shd w:val="clear" w:color="auto" w:fill="FFFFFF"/>
        </w:rPr>
      </w:pPr>
      <w:r w:rsidRPr="00282C2F">
        <w:rPr>
          <w:rFonts w:ascii="Baskerville" w:eastAsia="Times New Roman" w:hAnsi="Baskerville" w:cs="Arial"/>
          <w:color w:val="222222"/>
          <w:shd w:val="clear" w:color="auto" w:fill="FFFFFF"/>
        </w:rPr>
        <w:t>APRIL 23</w:t>
      </w:r>
      <w:r w:rsidR="008C217B" w:rsidRPr="00282C2F">
        <w:rPr>
          <w:rFonts w:ascii="Baskerville" w:eastAsia="Times New Roman" w:hAnsi="Baskerville" w:cs="Arial"/>
          <w:color w:val="222222"/>
          <w:shd w:val="clear" w:color="auto" w:fill="FFFFFF"/>
        </w:rPr>
        <w:t>: QUANTITATIVE METHODS</w:t>
      </w:r>
    </w:p>
    <w:p w14:paraId="532813E6" w14:textId="77777777" w:rsidR="008C217B" w:rsidRPr="00282C2F" w:rsidRDefault="008C217B" w:rsidP="008C217B">
      <w:pPr>
        <w:rPr>
          <w:rFonts w:ascii="Baskerville" w:eastAsia="Times New Roman" w:hAnsi="Baskerville" w:cs="Times New Roman"/>
        </w:rPr>
      </w:pPr>
    </w:p>
    <w:p w14:paraId="43903F83" w14:textId="77777777" w:rsidR="008C217B" w:rsidRPr="00282C2F" w:rsidRDefault="008C217B" w:rsidP="008C217B">
      <w:pPr>
        <w:widowControl w:val="0"/>
        <w:autoSpaceDE w:val="0"/>
        <w:autoSpaceDN w:val="0"/>
        <w:adjustRightInd w:val="0"/>
        <w:rPr>
          <w:rFonts w:ascii="Baskerville" w:hAnsi="Baskerville" w:cs="Times New Roman"/>
        </w:rPr>
      </w:pPr>
      <w:proofErr w:type="spellStart"/>
      <w:r w:rsidRPr="00282C2F">
        <w:rPr>
          <w:rFonts w:ascii="Baskerville" w:hAnsi="Baskerville" w:cs="Times New Roman"/>
        </w:rPr>
        <w:t>Grring</w:t>
      </w:r>
      <w:proofErr w:type="spellEnd"/>
      <w:r w:rsidRPr="00282C2F">
        <w:rPr>
          <w:rFonts w:ascii="Baskerville" w:hAnsi="Baskerville" w:cs="Times New Roman"/>
        </w:rPr>
        <w:t xml:space="preserve"> Chapter 10</w:t>
      </w:r>
    </w:p>
    <w:p w14:paraId="0FE16015" w14:textId="77777777" w:rsidR="008C217B" w:rsidRPr="00282C2F" w:rsidRDefault="008C217B" w:rsidP="008C217B">
      <w:pPr>
        <w:widowControl w:val="0"/>
        <w:autoSpaceDE w:val="0"/>
        <w:autoSpaceDN w:val="0"/>
        <w:adjustRightInd w:val="0"/>
        <w:rPr>
          <w:rFonts w:ascii="Baskerville" w:hAnsi="Baskerville" w:cs="Times New Roman"/>
        </w:rPr>
      </w:pPr>
      <w:proofErr w:type="gramStart"/>
      <w:r w:rsidRPr="00282C2F">
        <w:rPr>
          <w:rFonts w:ascii="Baskerville" w:hAnsi="Baskerville" w:cs="Times New Roman"/>
        </w:rPr>
        <w:t> KKV, Designing Social Inquiry, pp. 55-63, 91-95.</w:t>
      </w:r>
      <w:proofErr w:type="gramEnd"/>
    </w:p>
    <w:p w14:paraId="542FB0C9" w14:textId="77777777" w:rsidR="008C217B" w:rsidRPr="00282C2F" w:rsidRDefault="008C217B" w:rsidP="008C217B">
      <w:pPr>
        <w:widowControl w:val="0"/>
        <w:autoSpaceDE w:val="0"/>
        <w:autoSpaceDN w:val="0"/>
        <w:adjustRightInd w:val="0"/>
        <w:rPr>
          <w:rFonts w:ascii="Baskerville" w:hAnsi="Baskerville" w:cs="Times New Roman"/>
        </w:rPr>
      </w:pPr>
      <w:r w:rsidRPr="00282C2F">
        <w:rPr>
          <w:rFonts w:ascii="Baskerville" w:hAnsi="Baskerville" w:cs="Times New Roman"/>
        </w:rPr>
        <w:t xml:space="preserve"> </w:t>
      </w:r>
      <w:proofErr w:type="spellStart"/>
      <w:r w:rsidRPr="00282C2F">
        <w:rPr>
          <w:rFonts w:ascii="Baskerville" w:hAnsi="Baskerville" w:cs="Times New Roman"/>
        </w:rPr>
        <w:t>Sprinz</w:t>
      </w:r>
      <w:proofErr w:type="spellEnd"/>
      <w:r w:rsidRPr="00282C2F">
        <w:rPr>
          <w:rFonts w:ascii="Baskerville" w:hAnsi="Baskerville" w:cs="Times New Roman"/>
        </w:rPr>
        <w:t xml:space="preserve"> &amp; </w:t>
      </w:r>
      <w:proofErr w:type="spellStart"/>
      <w:r w:rsidRPr="00282C2F">
        <w:rPr>
          <w:rFonts w:ascii="Baskerville" w:hAnsi="Baskerville" w:cs="Times New Roman"/>
        </w:rPr>
        <w:t>Wolinsky</w:t>
      </w:r>
      <w:proofErr w:type="spellEnd"/>
      <w:r w:rsidRPr="00282C2F">
        <w:rPr>
          <w:rFonts w:ascii="Baskerville" w:hAnsi="Baskerville" w:cs="Times New Roman"/>
        </w:rPr>
        <w:t xml:space="preserve"> Chapter 6; Chapters 7-9 (choose 1)</w:t>
      </w:r>
    </w:p>
    <w:p w14:paraId="449E00D6" w14:textId="77777777" w:rsidR="008C217B" w:rsidRDefault="008C217B" w:rsidP="008C217B">
      <w:pPr>
        <w:rPr>
          <w:rFonts w:ascii="Baskerville" w:hAnsi="Baskerville" w:cs="Times New Roman"/>
        </w:rPr>
      </w:pPr>
      <w:proofErr w:type="gramStart"/>
      <w:r w:rsidRPr="00282C2F">
        <w:rPr>
          <w:rFonts w:ascii="Baskerville" w:hAnsi="Baskerville" w:cs="Times New Roman"/>
        </w:rPr>
        <w:t> Evan Lieberman.</w:t>
      </w:r>
      <w:proofErr w:type="gramEnd"/>
      <w:r w:rsidRPr="00282C2F">
        <w:rPr>
          <w:rFonts w:ascii="Baskerville" w:hAnsi="Baskerville" w:cs="Times New Roman"/>
        </w:rPr>
        <w:t xml:space="preserve"> 2005. “Nested Analysis as a Mixed-</w:t>
      </w:r>
    </w:p>
    <w:p w14:paraId="7C92E835" w14:textId="77777777" w:rsidR="00895E80" w:rsidRDefault="00895E80" w:rsidP="008C217B">
      <w:pPr>
        <w:rPr>
          <w:rFonts w:ascii="Baskerville" w:hAnsi="Baskerville" w:cs="Times New Roman"/>
        </w:rPr>
      </w:pPr>
    </w:p>
    <w:p w14:paraId="2AE32A9F" w14:textId="77777777" w:rsidR="00895E80" w:rsidRDefault="00895E80" w:rsidP="00895E80">
      <w:pPr>
        <w:widowControl w:val="0"/>
        <w:autoSpaceDE w:val="0"/>
        <w:autoSpaceDN w:val="0"/>
        <w:adjustRightInd w:val="0"/>
        <w:rPr>
          <w:rFonts w:ascii="Baskerville" w:hAnsi="Baskerville" w:cs="Times New Roman"/>
        </w:rPr>
      </w:pPr>
      <w:r w:rsidRPr="00895E80">
        <w:rPr>
          <w:rFonts w:ascii="Baskerville" w:hAnsi="Baskerville" w:cs="Times New Roman"/>
          <w:i/>
        </w:rPr>
        <w:t>Assignment</w:t>
      </w:r>
      <w:r>
        <w:rPr>
          <w:rFonts w:ascii="Baskerville" w:hAnsi="Baskerville" w:cs="Times New Roman"/>
        </w:rPr>
        <w:t xml:space="preserve">: </w:t>
      </w:r>
      <w:r>
        <w:rPr>
          <w:rFonts w:ascii="Baskerville" w:hAnsi="Baskerville" w:cs="Times New Roman"/>
        </w:rPr>
        <w:t>Content and discourse analysis of a chosen set of texts.</w:t>
      </w:r>
    </w:p>
    <w:p w14:paraId="67E6E8DB" w14:textId="77777777" w:rsidR="00895E80" w:rsidRPr="00282C2F" w:rsidRDefault="00895E80" w:rsidP="008C217B">
      <w:pPr>
        <w:rPr>
          <w:rFonts w:ascii="Baskerville" w:hAnsi="Baskerville" w:cs="Times New Roman"/>
        </w:rPr>
      </w:pPr>
    </w:p>
    <w:p w14:paraId="20800442" w14:textId="77777777" w:rsidR="00282C2F" w:rsidRPr="00282C2F" w:rsidRDefault="00282C2F" w:rsidP="008C217B">
      <w:pPr>
        <w:rPr>
          <w:rFonts w:ascii="Baskerville" w:hAnsi="Baskerville" w:cs="Times New Roman"/>
        </w:rPr>
      </w:pPr>
    </w:p>
    <w:p w14:paraId="6A3024A0" w14:textId="77777777" w:rsidR="00282C2F" w:rsidRDefault="00282C2F" w:rsidP="008C217B">
      <w:pPr>
        <w:rPr>
          <w:rFonts w:ascii="Baskerville" w:hAnsi="Baskerville" w:cs="Times New Roman"/>
        </w:rPr>
      </w:pPr>
      <w:r w:rsidRPr="00282C2F">
        <w:rPr>
          <w:rFonts w:ascii="Baskerville" w:hAnsi="Baskerville" w:cs="Times New Roman"/>
        </w:rPr>
        <w:t>MAY 5: STUDENT PRESENTATIONS</w:t>
      </w:r>
    </w:p>
    <w:p w14:paraId="1AF9B829" w14:textId="77777777" w:rsidR="00EB01DD" w:rsidRDefault="00EB01DD" w:rsidP="008C217B">
      <w:pPr>
        <w:rPr>
          <w:rFonts w:ascii="Baskerville" w:hAnsi="Baskerville" w:cs="Times New Roman"/>
        </w:rPr>
      </w:pPr>
    </w:p>
    <w:p w14:paraId="7BF4B6E3" w14:textId="77777777" w:rsidR="00EB01DD" w:rsidRDefault="00EB01DD" w:rsidP="00EB01DD">
      <w:pPr>
        <w:widowControl w:val="0"/>
        <w:autoSpaceDE w:val="0"/>
        <w:autoSpaceDN w:val="0"/>
        <w:adjustRightInd w:val="0"/>
        <w:rPr>
          <w:rFonts w:ascii="Times New Roman" w:hAnsi="Times New Roman" w:cs="Times New Roman"/>
        </w:rPr>
      </w:pPr>
      <w:r>
        <w:rPr>
          <w:rFonts w:ascii="Times New Roman" w:hAnsi="Times New Roman" w:cs="Times New Roman"/>
        </w:rPr>
        <w:t>Students will be required to submit copies of a research design paper</w:t>
      </w:r>
    </w:p>
    <w:p w14:paraId="3982B56A" w14:textId="2DEA9242" w:rsidR="00EB01DD" w:rsidRPr="00EB01DD" w:rsidRDefault="00EB01DD" w:rsidP="00EB01DD">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all seminar participants one week in advance of presenting this design in the sem</w:t>
      </w:r>
      <w:r>
        <w:rPr>
          <w:rFonts w:ascii="Times New Roman" w:hAnsi="Times New Roman" w:cs="Times New Roman"/>
        </w:rPr>
        <w:t xml:space="preserve">inar. Each student will present </w:t>
      </w:r>
      <w:r>
        <w:rPr>
          <w:rFonts w:ascii="Times New Roman" w:hAnsi="Times New Roman" w:cs="Times New Roman"/>
        </w:rPr>
        <w:t>their design in the seminar for a constructive critique of 15 minutes, with a short introduction from the student</w:t>
      </w:r>
      <w:r>
        <w:rPr>
          <w:rFonts w:ascii="Times New Roman" w:hAnsi="Times New Roman" w:cs="Times New Roman"/>
        </w:rPr>
        <w:t xml:space="preserve"> </w:t>
      </w:r>
      <w:r>
        <w:rPr>
          <w:rFonts w:ascii="Times New Roman" w:hAnsi="Times New Roman" w:cs="Times New Roman"/>
        </w:rPr>
        <w:t>and/or advance reading questions suggesting issues or methodological dilemmas upon which participants should</w:t>
      </w:r>
      <w:r>
        <w:rPr>
          <w:rFonts w:ascii="Times New Roman" w:hAnsi="Times New Roman" w:cs="Times New Roman"/>
        </w:rPr>
        <w:t xml:space="preserve"> </w:t>
      </w:r>
      <w:r>
        <w:rPr>
          <w:rFonts w:ascii="Times New Roman" w:hAnsi="Times New Roman" w:cs="Times New Roman"/>
        </w:rPr>
        <w:t>focus.</w:t>
      </w:r>
    </w:p>
    <w:p w14:paraId="53FA075C" w14:textId="77777777" w:rsidR="008C217B" w:rsidRPr="00282C2F" w:rsidRDefault="008C217B" w:rsidP="008C217B">
      <w:pPr>
        <w:rPr>
          <w:rFonts w:ascii="Baskerville" w:hAnsi="Baskerville" w:cs="Times New Roman"/>
        </w:rPr>
      </w:pPr>
    </w:p>
    <w:p w14:paraId="39F92A37" w14:textId="77777777" w:rsidR="008C217B" w:rsidRPr="00282C2F" w:rsidRDefault="008C217B" w:rsidP="008C217B">
      <w:pPr>
        <w:rPr>
          <w:rFonts w:ascii="Baskerville" w:eastAsia="Times New Roman" w:hAnsi="Baskerville" w:cs="Times New Roman"/>
        </w:rPr>
      </w:pPr>
    </w:p>
    <w:p w14:paraId="26D558FF" w14:textId="77777777" w:rsidR="00696D81" w:rsidRPr="00282C2F" w:rsidRDefault="00696D81" w:rsidP="00E27210">
      <w:pPr>
        <w:widowControl w:val="0"/>
        <w:autoSpaceDE w:val="0"/>
        <w:autoSpaceDN w:val="0"/>
        <w:adjustRightInd w:val="0"/>
        <w:rPr>
          <w:rFonts w:ascii="Baskerville" w:hAnsi="Baskerville" w:cs="Times New Roman"/>
        </w:rPr>
      </w:pPr>
    </w:p>
    <w:p w14:paraId="61C40062" w14:textId="77777777" w:rsidR="00696D81" w:rsidRPr="00282C2F" w:rsidRDefault="00696D81" w:rsidP="00E27210">
      <w:pPr>
        <w:widowControl w:val="0"/>
        <w:autoSpaceDE w:val="0"/>
        <w:autoSpaceDN w:val="0"/>
        <w:adjustRightInd w:val="0"/>
        <w:rPr>
          <w:rFonts w:ascii="Baskerville" w:hAnsi="Baskerville" w:cs="Times New Roman"/>
        </w:rPr>
      </w:pPr>
    </w:p>
    <w:p w14:paraId="374F8FF6" w14:textId="77777777" w:rsidR="00696D81" w:rsidRPr="00282C2F" w:rsidRDefault="00696D81" w:rsidP="00E27210">
      <w:pPr>
        <w:widowControl w:val="0"/>
        <w:autoSpaceDE w:val="0"/>
        <w:autoSpaceDN w:val="0"/>
        <w:adjustRightInd w:val="0"/>
        <w:rPr>
          <w:rFonts w:ascii="Baskerville" w:hAnsi="Baskerville" w:cs="Times New Roman"/>
        </w:rPr>
      </w:pPr>
    </w:p>
    <w:p w14:paraId="02529A7A" w14:textId="77777777" w:rsidR="00F0094A" w:rsidRPr="00282C2F" w:rsidRDefault="00F0094A" w:rsidP="00F0094A">
      <w:pPr>
        <w:widowControl w:val="0"/>
        <w:autoSpaceDE w:val="0"/>
        <w:autoSpaceDN w:val="0"/>
        <w:adjustRightInd w:val="0"/>
        <w:rPr>
          <w:rFonts w:ascii="Baskerville" w:hAnsi="Baskerville" w:cs="Times New Roman"/>
        </w:rPr>
      </w:pPr>
    </w:p>
    <w:p w14:paraId="35FCE016" w14:textId="77777777" w:rsidR="00F0094A" w:rsidRPr="00282C2F" w:rsidRDefault="00F0094A" w:rsidP="00F0094A">
      <w:pPr>
        <w:widowControl w:val="0"/>
        <w:autoSpaceDE w:val="0"/>
        <w:autoSpaceDN w:val="0"/>
        <w:adjustRightInd w:val="0"/>
        <w:rPr>
          <w:rFonts w:ascii="Baskerville" w:hAnsi="Baskerville" w:cs="Times New Roman"/>
        </w:rPr>
      </w:pPr>
    </w:p>
    <w:p w14:paraId="412D7473" w14:textId="77777777" w:rsidR="00F0094A" w:rsidRPr="00282C2F" w:rsidRDefault="00F0094A" w:rsidP="00F0094A">
      <w:pPr>
        <w:widowControl w:val="0"/>
        <w:autoSpaceDE w:val="0"/>
        <w:autoSpaceDN w:val="0"/>
        <w:adjustRightInd w:val="0"/>
        <w:rPr>
          <w:rFonts w:ascii="Baskerville" w:hAnsi="Baskerville" w:cs="Times New Roman"/>
        </w:rPr>
      </w:pPr>
    </w:p>
    <w:p w14:paraId="07D94310" w14:textId="77777777" w:rsidR="00151807" w:rsidRPr="00282C2F" w:rsidRDefault="00151807" w:rsidP="002654CF">
      <w:pPr>
        <w:rPr>
          <w:rFonts w:ascii="Baskerville" w:hAnsi="Baskerville" w:cs="Times New Roman"/>
        </w:rPr>
      </w:pPr>
    </w:p>
    <w:p w14:paraId="34EE63C7" w14:textId="77777777" w:rsidR="002654CF" w:rsidRPr="00282C2F" w:rsidRDefault="002654CF" w:rsidP="002654CF">
      <w:pPr>
        <w:rPr>
          <w:rFonts w:ascii="Baskerville" w:hAnsi="Baskerville" w:cs="Times New Roman"/>
        </w:rPr>
      </w:pPr>
    </w:p>
    <w:p w14:paraId="38768E27" w14:textId="77777777" w:rsidR="002654CF" w:rsidRPr="00282C2F" w:rsidRDefault="002654CF" w:rsidP="002654CF">
      <w:pPr>
        <w:rPr>
          <w:rFonts w:ascii="Baskerville" w:hAnsi="Baskerville"/>
        </w:rPr>
      </w:pPr>
    </w:p>
    <w:sectPr w:rsidR="002654CF" w:rsidRPr="00282C2F" w:rsidSect="001A03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askerville">
    <w:panose1 w:val="02020502070401020303"/>
    <w:charset w:val="00"/>
    <w:family w:val="auto"/>
    <w:pitch w:val="variable"/>
    <w:sig w:usb0="80000067" w:usb1="00000000"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B4417"/>
    <w:multiLevelType w:val="hybridMultilevel"/>
    <w:tmpl w:val="386CFC58"/>
    <w:lvl w:ilvl="0" w:tplc="50E0FFA0">
      <w:start w:val="5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CF"/>
    <w:rsid w:val="00151807"/>
    <w:rsid w:val="001A0313"/>
    <w:rsid w:val="002654CF"/>
    <w:rsid w:val="00282C2F"/>
    <w:rsid w:val="002F7B4D"/>
    <w:rsid w:val="00413805"/>
    <w:rsid w:val="00696D81"/>
    <w:rsid w:val="00895E80"/>
    <w:rsid w:val="008C217B"/>
    <w:rsid w:val="008E0E49"/>
    <w:rsid w:val="00994E72"/>
    <w:rsid w:val="00E27210"/>
    <w:rsid w:val="00E9083F"/>
    <w:rsid w:val="00EB01DD"/>
    <w:rsid w:val="00F00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C4E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807"/>
    <w:rPr>
      <w:color w:val="0000FF" w:themeColor="hyperlink"/>
      <w:u w:val="single"/>
    </w:rPr>
  </w:style>
  <w:style w:type="paragraph" w:styleId="ListParagraph">
    <w:name w:val="List Paragraph"/>
    <w:basedOn w:val="Normal"/>
    <w:uiPriority w:val="34"/>
    <w:qFormat/>
    <w:rsid w:val="00E27210"/>
    <w:pPr>
      <w:ind w:left="720"/>
      <w:contextualSpacing/>
    </w:pPr>
  </w:style>
  <w:style w:type="character" w:customStyle="1" w:styleId="apple-converted-space">
    <w:name w:val="apple-converted-space"/>
    <w:basedOn w:val="DefaultParagraphFont"/>
    <w:rsid w:val="008C21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807"/>
    <w:rPr>
      <w:color w:val="0000FF" w:themeColor="hyperlink"/>
      <w:u w:val="single"/>
    </w:rPr>
  </w:style>
  <w:style w:type="paragraph" w:styleId="ListParagraph">
    <w:name w:val="List Paragraph"/>
    <w:basedOn w:val="Normal"/>
    <w:uiPriority w:val="34"/>
    <w:qFormat/>
    <w:rsid w:val="00E27210"/>
    <w:pPr>
      <w:ind w:left="720"/>
      <w:contextualSpacing/>
    </w:pPr>
  </w:style>
  <w:style w:type="character" w:customStyle="1" w:styleId="apple-converted-space">
    <w:name w:val="apple-converted-space"/>
    <w:basedOn w:val="DefaultParagraphFont"/>
    <w:rsid w:val="008C2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72817">
      <w:bodyDiv w:val="1"/>
      <w:marLeft w:val="0"/>
      <w:marRight w:val="0"/>
      <w:marTop w:val="0"/>
      <w:marBottom w:val="0"/>
      <w:divBdr>
        <w:top w:val="none" w:sz="0" w:space="0" w:color="auto"/>
        <w:left w:val="none" w:sz="0" w:space="0" w:color="auto"/>
        <w:bottom w:val="none" w:sz="0" w:space="0" w:color="auto"/>
        <w:right w:val="none" w:sz="0" w:space="0" w:color="auto"/>
      </w:divBdr>
    </w:div>
    <w:div w:id="711880778">
      <w:bodyDiv w:val="1"/>
      <w:marLeft w:val="0"/>
      <w:marRight w:val="0"/>
      <w:marTop w:val="0"/>
      <w:marBottom w:val="0"/>
      <w:divBdr>
        <w:top w:val="none" w:sz="0" w:space="0" w:color="auto"/>
        <w:left w:val="none" w:sz="0" w:space="0" w:color="auto"/>
        <w:bottom w:val="none" w:sz="0" w:space="0" w:color="auto"/>
        <w:right w:val="none" w:sz="0" w:space="0" w:color="auto"/>
      </w:divBdr>
    </w:div>
    <w:div w:id="1792243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ban@bu.edu" TargetMode="External"/><Relationship Id="rId7" Type="http://schemas.openxmlformats.org/officeDocument/2006/relationships/hyperlink" Target="http://www.csun.edu/~vcsoc00i/classes/s680f11/Lakatos.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1541</Words>
  <Characters>8790</Characters>
  <Application>Microsoft Macintosh Word</Application>
  <DocSecurity>0</DocSecurity>
  <Lines>73</Lines>
  <Paragraphs>20</Paragraphs>
  <ScaleCrop>false</ScaleCrop>
  <Company>Boston University</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 ban</dc:creator>
  <cp:keywords/>
  <dc:description/>
  <cp:lastModifiedBy>cornel ban</cp:lastModifiedBy>
  <cp:revision>2</cp:revision>
  <dcterms:created xsi:type="dcterms:W3CDTF">2014-01-08T23:06:00Z</dcterms:created>
  <dcterms:modified xsi:type="dcterms:W3CDTF">2014-01-08T23:06:00Z</dcterms:modified>
</cp:coreProperties>
</file>