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1284" w:rsidRDefault="00F31284">
      <w:r>
        <w:t>STHSA Mtg. Minutes 4/17/13</w:t>
      </w:r>
    </w:p>
    <w:p w:rsidR="005C0A23" w:rsidRDefault="005C0A23">
      <w:r>
        <w:t>Those in Attendance:</w:t>
      </w:r>
    </w:p>
    <w:p w:rsidR="00F31284" w:rsidRDefault="00F31284" w:rsidP="005C0A23">
      <w:pPr>
        <w:spacing w:after="0"/>
      </w:pPr>
      <w:r>
        <w:t xml:space="preserve">Joseph </w:t>
      </w:r>
      <w:proofErr w:type="spellStart"/>
      <w:r>
        <w:t>Kyser</w:t>
      </w:r>
      <w:proofErr w:type="spellEnd"/>
    </w:p>
    <w:p w:rsidR="00F31284" w:rsidRDefault="00F31284" w:rsidP="005C0A23">
      <w:pPr>
        <w:spacing w:after="0"/>
      </w:pPr>
      <w:r>
        <w:t>Desi Sharp</w:t>
      </w:r>
    </w:p>
    <w:p w:rsidR="00F31284" w:rsidRDefault="00F31284" w:rsidP="005C0A23">
      <w:pPr>
        <w:spacing w:after="0"/>
      </w:pPr>
      <w:r>
        <w:t xml:space="preserve">Kate </w:t>
      </w:r>
      <w:proofErr w:type="spellStart"/>
      <w:r>
        <w:t>Soules</w:t>
      </w:r>
      <w:proofErr w:type="spellEnd"/>
    </w:p>
    <w:p w:rsidR="00F31284" w:rsidRDefault="00F31284" w:rsidP="005C0A23">
      <w:pPr>
        <w:spacing w:after="0"/>
      </w:pPr>
      <w:r>
        <w:t>Brian Teed</w:t>
      </w:r>
    </w:p>
    <w:p w:rsidR="00F31284" w:rsidRDefault="00F31284" w:rsidP="005C0A23">
      <w:pPr>
        <w:spacing w:after="0"/>
      </w:pPr>
      <w:r>
        <w:t>Ashley Anderson</w:t>
      </w:r>
    </w:p>
    <w:p w:rsidR="005C0A23" w:rsidRDefault="00F31284" w:rsidP="005C0A23">
      <w:pPr>
        <w:spacing w:after="0"/>
      </w:pPr>
      <w:r>
        <w:t>Anne Hillman</w:t>
      </w:r>
    </w:p>
    <w:p w:rsidR="00F31284" w:rsidRDefault="00F31284" w:rsidP="005C0A23">
      <w:pPr>
        <w:spacing w:after="0"/>
      </w:pPr>
    </w:p>
    <w:p w:rsidR="005C0A23" w:rsidRDefault="005C0A23">
      <w:r>
        <w:t>New Business:</w:t>
      </w:r>
    </w:p>
    <w:p w:rsidR="00F31284" w:rsidRDefault="005C0A23">
      <w:r>
        <w:t xml:space="preserve">There will be an </w:t>
      </w:r>
      <w:r w:rsidR="00F31284">
        <w:t>Email</w:t>
      </w:r>
      <w:r>
        <w:t xml:space="preserve"> sent out</w:t>
      </w:r>
      <w:r w:rsidR="00F31284">
        <w:t xml:space="preserve"> right after this</w:t>
      </w:r>
      <w:r>
        <w:t xml:space="preserve"> meeting</w:t>
      </w:r>
      <w:r w:rsidR="00F31284">
        <w:t xml:space="preserve"> to open elections for next year.</w:t>
      </w:r>
    </w:p>
    <w:p w:rsidR="00F31284" w:rsidRDefault="00F31284">
      <w:r>
        <w:t>Bylaws:</w:t>
      </w:r>
    </w:p>
    <w:p w:rsidR="00F31284" w:rsidRDefault="005C0A23">
      <w:r>
        <w:t>Suggestions – We will no longer require</w:t>
      </w:r>
      <w:r w:rsidR="00F31284">
        <w:t xml:space="preserve"> weekly meetings</w:t>
      </w:r>
      <w:r>
        <w:t>, but will change to language to “regular meetings.”</w:t>
      </w:r>
    </w:p>
    <w:p w:rsidR="00F31284" w:rsidRDefault="005C0A23">
      <w:r>
        <w:t>We will a</w:t>
      </w:r>
      <w:r w:rsidR="00F31284">
        <w:t xml:space="preserve">dd position for </w:t>
      </w:r>
      <w:r>
        <w:t xml:space="preserve">a </w:t>
      </w:r>
      <w:r w:rsidR="00F31284">
        <w:t>P</w:t>
      </w:r>
      <w:r>
        <w:t xml:space="preserve">ublic </w:t>
      </w:r>
      <w:r w:rsidR="00F31284">
        <w:t>R</w:t>
      </w:r>
      <w:r>
        <w:t>elations Officer.</w:t>
      </w:r>
    </w:p>
    <w:p w:rsidR="00F31284" w:rsidRDefault="005C0A23">
      <w:r>
        <w:t>We will c</w:t>
      </w:r>
      <w:r w:rsidR="00F31284">
        <w:t>hange the Elections Schedule</w:t>
      </w:r>
      <w:r>
        <w:t>.</w:t>
      </w:r>
    </w:p>
    <w:p w:rsidR="00F31284" w:rsidRDefault="00F31284">
      <w:r>
        <w:t xml:space="preserve">Student Organizations must have representative </w:t>
      </w:r>
      <w:r w:rsidR="005C0A23">
        <w:t xml:space="preserve">present at STHSA meetings </w:t>
      </w:r>
      <w:r>
        <w:t>at least once a month if</w:t>
      </w:r>
      <w:r w:rsidR="005C0A23">
        <w:t xml:space="preserve"> they would like to be recognized and receive</w:t>
      </w:r>
      <w:r>
        <w:t xml:space="preserve"> funding</w:t>
      </w:r>
      <w:r w:rsidR="005C0A23">
        <w:t>.</w:t>
      </w:r>
    </w:p>
    <w:p w:rsidR="005C0A23" w:rsidRDefault="005C0A23" w:rsidP="005C0A23">
      <w:r>
        <w:t>Complete line-by-line review of bylaws process.</w:t>
      </w:r>
    </w:p>
    <w:p w:rsidR="003F4DAD" w:rsidRDefault="003F4DAD" w:rsidP="005C0A23">
      <w:pPr>
        <w:ind w:firstLine="720"/>
      </w:pPr>
      <w:r>
        <w:t xml:space="preserve">We need to have an audit to be in compliance with the bylaws. </w:t>
      </w:r>
    </w:p>
    <w:p w:rsidR="003F4DAD" w:rsidRDefault="005C0A23">
      <w:r>
        <w:t>We n</w:t>
      </w:r>
      <w:r w:rsidR="003F4DAD">
        <w:t>eed to make an official roster that shall note members’ respective degree program(s), concentration(s), and expected date of graduation</w:t>
      </w:r>
      <w:r>
        <w:t>.</w:t>
      </w:r>
    </w:p>
    <w:p w:rsidR="00C37406" w:rsidRDefault="005C0A23" w:rsidP="003F4DAD">
      <w:pPr>
        <w:ind w:firstLine="720"/>
      </w:pPr>
      <w:r>
        <w:t>Need to make sure that this is available</w:t>
      </w:r>
      <w:r w:rsidR="003F4DAD">
        <w:t xml:space="preserve"> on the website</w:t>
      </w:r>
      <w:r>
        <w:t>.</w:t>
      </w:r>
    </w:p>
    <w:p w:rsidR="005C0A23" w:rsidRDefault="005C0A23" w:rsidP="00C37406">
      <w:r>
        <w:t>The bylaws review for this week ended on page 10 of 13.  We</w:t>
      </w:r>
      <w:r w:rsidR="00C37406">
        <w:t xml:space="preserve"> will </w:t>
      </w:r>
      <w:r>
        <w:t>finish the review and vote</w:t>
      </w:r>
      <w:r w:rsidR="00C37406">
        <w:t xml:space="preserve"> next week</w:t>
      </w:r>
      <w:r>
        <w:t>.</w:t>
      </w:r>
    </w:p>
    <w:p w:rsidR="00C37406" w:rsidRDefault="005C0A23" w:rsidP="00C37406">
      <w:r>
        <w:t>Meeting Adjourned</w:t>
      </w:r>
    </w:p>
    <w:p w:rsidR="00C37406" w:rsidRDefault="00C37406" w:rsidP="00C37406"/>
    <w:p w:rsidR="00F31284" w:rsidRDefault="00F31284" w:rsidP="003F4DAD"/>
    <w:sectPr w:rsidR="00F31284" w:rsidSect="00F312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1284"/>
    <w:rsid w:val="0013156B"/>
    <w:rsid w:val="002C7811"/>
    <w:rsid w:val="003F4DAD"/>
    <w:rsid w:val="005C0A23"/>
    <w:rsid w:val="00C37406"/>
    <w:rsid w:val="00D23ADE"/>
    <w:rsid w:val="00F31284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565</Characters>
  <Application>Microsoft Word 12.0.0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2013-04-17T13:00:00Z</dcterms:created>
  <dcterms:modified xsi:type="dcterms:W3CDTF">2013-12-02T04:36:00Z</dcterms:modified>
</cp:coreProperties>
</file>