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F8E" w:rsidRDefault="00410F8E" w:rsidP="00410F8E">
      <w:pPr>
        <w:spacing w:after="0" w:line="240" w:lineRule="auto"/>
        <w:jc w:val="center"/>
        <w:rPr>
          <w:rFonts w:ascii="Arial" w:eastAsia="Times New Roman" w:hAnsi="Arial" w:cs="Arial"/>
          <w:color w:val="000000"/>
          <w:sz w:val="19"/>
          <w:szCs w:val="19"/>
        </w:rPr>
      </w:pPr>
      <w:r>
        <w:rPr>
          <w:rFonts w:ascii="Arial" w:eastAsia="Times New Roman" w:hAnsi="Arial" w:cs="Arial"/>
          <w:color w:val="000000"/>
          <w:sz w:val="19"/>
          <w:szCs w:val="19"/>
        </w:rPr>
        <w:t>Minutes for STHSA Meeting held on September 4, 2014</w:t>
      </w:r>
      <w:r>
        <w:rPr>
          <w:rFonts w:ascii="Arial" w:eastAsia="Times New Roman" w:hAnsi="Arial" w:cs="Arial"/>
          <w:color w:val="000000"/>
          <w:sz w:val="19"/>
          <w:szCs w:val="19"/>
        </w:rPr>
        <w:br/>
      </w:r>
    </w:p>
    <w:p w:rsidR="00410F8E" w:rsidRPr="00410F8E" w:rsidRDefault="00410F8E" w:rsidP="00410F8E">
      <w:pPr>
        <w:spacing w:after="0" w:line="240" w:lineRule="auto"/>
        <w:rPr>
          <w:rFonts w:ascii="Times New Roman" w:eastAsia="Times New Roman" w:hAnsi="Times New Roman" w:cs="Times New Roman"/>
          <w:sz w:val="24"/>
          <w:szCs w:val="24"/>
        </w:rPr>
      </w:pPr>
      <w:r w:rsidRPr="00410F8E">
        <w:rPr>
          <w:rFonts w:ascii="Arial" w:eastAsia="Times New Roman" w:hAnsi="Arial" w:cs="Arial"/>
          <w:color w:val="000000"/>
          <w:sz w:val="19"/>
          <w:szCs w:val="19"/>
        </w:rPr>
        <w:t>STHSA meeting held on 9/4/14 from 5:30-6:00 in the Community Space in the Basement</w:t>
      </w:r>
    </w:p>
    <w:p w:rsidR="00410F8E" w:rsidRPr="00410F8E" w:rsidRDefault="00410F8E" w:rsidP="00410F8E">
      <w:pPr>
        <w:spacing w:after="0" w:line="240" w:lineRule="auto"/>
        <w:rPr>
          <w:rFonts w:ascii="Times New Roman" w:eastAsia="Times New Roman" w:hAnsi="Times New Roman" w:cs="Times New Roman"/>
          <w:sz w:val="24"/>
          <w:szCs w:val="24"/>
        </w:rPr>
      </w:pPr>
      <w:r w:rsidRPr="00410F8E">
        <w:rPr>
          <w:rFonts w:ascii="Arial" w:eastAsia="Times New Roman" w:hAnsi="Arial" w:cs="Arial"/>
          <w:color w:val="000000"/>
          <w:sz w:val="19"/>
          <w:szCs w:val="19"/>
        </w:rPr>
        <w:t>Attendance:</w:t>
      </w:r>
    </w:p>
    <w:p w:rsidR="00410F8E" w:rsidRPr="00410F8E" w:rsidRDefault="00410F8E" w:rsidP="00410F8E">
      <w:pPr>
        <w:spacing w:after="0" w:line="240" w:lineRule="auto"/>
        <w:rPr>
          <w:rFonts w:ascii="Times New Roman" w:eastAsia="Times New Roman" w:hAnsi="Times New Roman" w:cs="Times New Roman"/>
          <w:sz w:val="24"/>
          <w:szCs w:val="24"/>
        </w:rPr>
      </w:pPr>
      <w:r w:rsidRPr="00410F8E">
        <w:rPr>
          <w:rFonts w:ascii="Arial" w:eastAsia="Times New Roman" w:hAnsi="Arial" w:cs="Arial"/>
          <w:color w:val="000000"/>
          <w:sz w:val="19"/>
          <w:szCs w:val="19"/>
        </w:rPr>
        <w:t xml:space="preserve">Katie </w:t>
      </w:r>
      <w:proofErr w:type="spellStart"/>
      <w:r w:rsidRPr="00410F8E">
        <w:rPr>
          <w:rFonts w:ascii="Arial" w:eastAsia="Times New Roman" w:hAnsi="Arial" w:cs="Arial"/>
          <w:color w:val="000000"/>
          <w:sz w:val="19"/>
          <w:szCs w:val="19"/>
        </w:rPr>
        <w:t>Omberg</w:t>
      </w:r>
      <w:proofErr w:type="spellEnd"/>
    </w:p>
    <w:p w:rsidR="00410F8E" w:rsidRPr="00410F8E" w:rsidRDefault="00410F8E" w:rsidP="00410F8E">
      <w:pPr>
        <w:spacing w:after="0" w:line="240" w:lineRule="auto"/>
        <w:rPr>
          <w:rFonts w:ascii="Times New Roman" w:eastAsia="Times New Roman" w:hAnsi="Times New Roman" w:cs="Times New Roman"/>
          <w:sz w:val="24"/>
          <w:szCs w:val="24"/>
        </w:rPr>
      </w:pPr>
      <w:r w:rsidRPr="00410F8E">
        <w:rPr>
          <w:rFonts w:ascii="Arial" w:eastAsia="Times New Roman" w:hAnsi="Arial" w:cs="Arial"/>
          <w:color w:val="000000"/>
          <w:sz w:val="19"/>
          <w:szCs w:val="19"/>
        </w:rPr>
        <w:t xml:space="preserve">Lauren </w:t>
      </w:r>
      <w:proofErr w:type="gramStart"/>
      <w:r w:rsidRPr="00410F8E">
        <w:rPr>
          <w:rFonts w:ascii="Arial" w:eastAsia="Times New Roman" w:hAnsi="Arial" w:cs="Arial"/>
          <w:color w:val="000000"/>
          <w:sz w:val="19"/>
          <w:szCs w:val="19"/>
        </w:rPr>
        <w:t>DeLano</w:t>
      </w:r>
      <w:proofErr w:type="gramEnd"/>
    </w:p>
    <w:p w:rsidR="00410F8E" w:rsidRPr="00410F8E" w:rsidRDefault="00410F8E" w:rsidP="00410F8E">
      <w:pPr>
        <w:spacing w:after="0" w:line="240" w:lineRule="auto"/>
        <w:rPr>
          <w:rFonts w:ascii="Times New Roman" w:eastAsia="Times New Roman" w:hAnsi="Times New Roman" w:cs="Times New Roman"/>
          <w:sz w:val="24"/>
          <w:szCs w:val="24"/>
        </w:rPr>
      </w:pPr>
      <w:proofErr w:type="spellStart"/>
      <w:r w:rsidRPr="00410F8E">
        <w:rPr>
          <w:rFonts w:ascii="Arial" w:eastAsia="Times New Roman" w:hAnsi="Arial" w:cs="Arial"/>
          <w:color w:val="000000"/>
          <w:sz w:val="19"/>
          <w:szCs w:val="19"/>
        </w:rPr>
        <w:t>Kaci</w:t>
      </w:r>
      <w:proofErr w:type="spellEnd"/>
      <w:r w:rsidRPr="00410F8E">
        <w:rPr>
          <w:rFonts w:ascii="Arial" w:eastAsia="Times New Roman" w:hAnsi="Arial" w:cs="Arial"/>
          <w:color w:val="000000"/>
          <w:sz w:val="19"/>
          <w:szCs w:val="19"/>
        </w:rPr>
        <w:t xml:space="preserve"> Norman </w:t>
      </w:r>
    </w:p>
    <w:p w:rsidR="00410F8E" w:rsidRPr="00410F8E" w:rsidRDefault="00410F8E" w:rsidP="00410F8E">
      <w:pPr>
        <w:spacing w:after="0" w:line="240" w:lineRule="auto"/>
        <w:rPr>
          <w:rFonts w:ascii="Times New Roman" w:eastAsia="Times New Roman" w:hAnsi="Times New Roman" w:cs="Times New Roman"/>
          <w:sz w:val="24"/>
          <w:szCs w:val="24"/>
        </w:rPr>
      </w:pPr>
      <w:proofErr w:type="spellStart"/>
      <w:r w:rsidRPr="00410F8E">
        <w:rPr>
          <w:rFonts w:ascii="Arial" w:eastAsia="Times New Roman" w:hAnsi="Arial" w:cs="Arial"/>
          <w:color w:val="000000"/>
          <w:sz w:val="19"/>
          <w:szCs w:val="19"/>
        </w:rPr>
        <w:t>Nico</w:t>
      </w:r>
      <w:proofErr w:type="spellEnd"/>
      <w:r w:rsidRPr="00410F8E">
        <w:rPr>
          <w:rFonts w:ascii="Arial" w:eastAsia="Times New Roman" w:hAnsi="Arial" w:cs="Arial"/>
          <w:color w:val="000000"/>
          <w:sz w:val="19"/>
          <w:szCs w:val="19"/>
        </w:rPr>
        <w:t xml:space="preserve"> </w:t>
      </w:r>
      <w:proofErr w:type="spellStart"/>
      <w:r w:rsidRPr="00410F8E">
        <w:rPr>
          <w:rFonts w:ascii="Arial" w:eastAsia="Times New Roman" w:hAnsi="Arial" w:cs="Arial"/>
          <w:color w:val="000000"/>
          <w:sz w:val="19"/>
          <w:szCs w:val="19"/>
        </w:rPr>
        <w:t>Romeijn</w:t>
      </w:r>
      <w:proofErr w:type="spellEnd"/>
      <w:r w:rsidRPr="00410F8E">
        <w:rPr>
          <w:rFonts w:ascii="Arial" w:eastAsia="Times New Roman" w:hAnsi="Arial" w:cs="Arial"/>
          <w:color w:val="000000"/>
          <w:sz w:val="19"/>
          <w:szCs w:val="19"/>
        </w:rPr>
        <w:t>-Stout</w:t>
      </w:r>
    </w:p>
    <w:p w:rsidR="00410F8E" w:rsidRPr="00410F8E" w:rsidRDefault="00410F8E" w:rsidP="00410F8E">
      <w:pPr>
        <w:spacing w:after="0" w:line="240" w:lineRule="auto"/>
        <w:rPr>
          <w:rFonts w:ascii="Times New Roman" w:eastAsia="Times New Roman" w:hAnsi="Times New Roman" w:cs="Times New Roman"/>
          <w:sz w:val="24"/>
          <w:szCs w:val="24"/>
        </w:rPr>
      </w:pPr>
      <w:r w:rsidRPr="00410F8E">
        <w:rPr>
          <w:rFonts w:ascii="Arial" w:eastAsia="Times New Roman" w:hAnsi="Arial" w:cs="Arial"/>
          <w:color w:val="000000"/>
          <w:sz w:val="19"/>
          <w:szCs w:val="19"/>
        </w:rPr>
        <w:t>Johnny Gall</w:t>
      </w:r>
    </w:p>
    <w:p w:rsidR="00410F8E" w:rsidRPr="00410F8E" w:rsidRDefault="00410F8E" w:rsidP="00410F8E">
      <w:pPr>
        <w:spacing w:after="0" w:line="240" w:lineRule="auto"/>
        <w:rPr>
          <w:rFonts w:ascii="Times New Roman" w:eastAsia="Times New Roman" w:hAnsi="Times New Roman" w:cs="Times New Roman"/>
          <w:sz w:val="24"/>
          <w:szCs w:val="24"/>
        </w:rPr>
      </w:pPr>
      <w:r w:rsidRPr="00410F8E">
        <w:rPr>
          <w:rFonts w:ascii="Arial" w:eastAsia="Times New Roman" w:hAnsi="Arial" w:cs="Arial"/>
          <w:color w:val="000000"/>
          <w:sz w:val="19"/>
          <w:szCs w:val="19"/>
        </w:rPr>
        <w:t xml:space="preserve">Ian </w:t>
      </w:r>
      <w:proofErr w:type="spellStart"/>
      <w:r w:rsidRPr="00410F8E">
        <w:rPr>
          <w:rFonts w:ascii="Arial" w:eastAsia="Times New Roman" w:hAnsi="Arial" w:cs="Arial"/>
          <w:color w:val="000000"/>
          <w:sz w:val="19"/>
          <w:szCs w:val="19"/>
        </w:rPr>
        <w:t>Boley</w:t>
      </w:r>
      <w:proofErr w:type="spellEnd"/>
    </w:p>
    <w:p w:rsidR="00410F8E" w:rsidRPr="00410F8E" w:rsidRDefault="00410F8E" w:rsidP="00410F8E">
      <w:pPr>
        <w:spacing w:after="0" w:line="240" w:lineRule="auto"/>
        <w:rPr>
          <w:rFonts w:ascii="Times New Roman" w:eastAsia="Times New Roman" w:hAnsi="Times New Roman" w:cs="Times New Roman"/>
          <w:sz w:val="24"/>
          <w:szCs w:val="24"/>
        </w:rPr>
      </w:pPr>
      <w:proofErr w:type="spellStart"/>
      <w:r w:rsidRPr="00410F8E">
        <w:rPr>
          <w:rFonts w:ascii="Arial" w:eastAsia="Times New Roman" w:hAnsi="Arial" w:cs="Arial"/>
          <w:color w:val="000000"/>
          <w:sz w:val="19"/>
          <w:szCs w:val="19"/>
        </w:rPr>
        <w:t>Soren</w:t>
      </w:r>
      <w:proofErr w:type="spellEnd"/>
      <w:r w:rsidRPr="00410F8E">
        <w:rPr>
          <w:rFonts w:ascii="Arial" w:eastAsia="Times New Roman" w:hAnsi="Arial" w:cs="Arial"/>
          <w:color w:val="000000"/>
          <w:sz w:val="19"/>
          <w:szCs w:val="19"/>
        </w:rPr>
        <w:t xml:space="preserve"> </w:t>
      </w:r>
    </w:p>
    <w:p w:rsidR="00410F8E" w:rsidRPr="00410F8E" w:rsidRDefault="00410F8E" w:rsidP="00410F8E">
      <w:pPr>
        <w:spacing w:after="0" w:line="240" w:lineRule="auto"/>
        <w:rPr>
          <w:rFonts w:ascii="Times New Roman" w:eastAsia="Times New Roman" w:hAnsi="Times New Roman" w:cs="Times New Roman"/>
          <w:sz w:val="24"/>
          <w:szCs w:val="24"/>
        </w:rPr>
      </w:pPr>
      <w:r w:rsidRPr="00410F8E">
        <w:rPr>
          <w:rFonts w:ascii="Arial" w:eastAsia="Times New Roman" w:hAnsi="Arial" w:cs="Arial"/>
          <w:color w:val="000000"/>
          <w:sz w:val="19"/>
          <w:szCs w:val="19"/>
        </w:rPr>
        <w:t>Brian Teed</w:t>
      </w:r>
    </w:p>
    <w:p w:rsidR="00410F8E" w:rsidRPr="00410F8E" w:rsidRDefault="00410F8E" w:rsidP="00410F8E">
      <w:pPr>
        <w:spacing w:after="0" w:line="240" w:lineRule="auto"/>
        <w:rPr>
          <w:rFonts w:ascii="Times New Roman" w:eastAsia="Times New Roman" w:hAnsi="Times New Roman" w:cs="Times New Roman"/>
          <w:sz w:val="24"/>
          <w:szCs w:val="24"/>
        </w:rPr>
      </w:pPr>
      <w:r w:rsidRPr="00410F8E">
        <w:rPr>
          <w:rFonts w:ascii="Arial" w:eastAsia="Times New Roman" w:hAnsi="Arial" w:cs="Arial"/>
          <w:color w:val="000000"/>
          <w:sz w:val="19"/>
          <w:szCs w:val="19"/>
        </w:rPr>
        <w:t xml:space="preserve">Nathan </w:t>
      </w:r>
      <w:proofErr w:type="spellStart"/>
      <w:r w:rsidRPr="00410F8E">
        <w:rPr>
          <w:rFonts w:ascii="Arial" w:eastAsia="Times New Roman" w:hAnsi="Arial" w:cs="Arial"/>
          <w:color w:val="000000"/>
          <w:sz w:val="19"/>
          <w:szCs w:val="19"/>
        </w:rPr>
        <w:t>Turowsky</w:t>
      </w:r>
      <w:proofErr w:type="spellEnd"/>
    </w:p>
    <w:p w:rsidR="00410F8E" w:rsidRPr="00410F8E" w:rsidRDefault="00410F8E" w:rsidP="00410F8E">
      <w:pPr>
        <w:spacing w:after="0" w:line="240" w:lineRule="auto"/>
        <w:rPr>
          <w:rFonts w:ascii="Times New Roman" w:eastAsia="Times New Roman" w:hAnsi="Times New Roman" w:cs="Times New Roman"/>
          <w:sz w:val="24"/>
          <w:szCs w:val="24"/>
        </w:rPr>
      </w:pPr>
      <w:r w:rsidRPr="00410F8E">
        <w:rPr>
          <w:rFonts w:ascii="Arial" w:eastAsia="Times New Roman" w:hAnsi="Arial" w:cs="Arial"/>
          <w:color w:val="000000"/>
          <w:sz w:val="19"/>
          <w:szCs w:val="19"/>
        </w:rPr>
        <w:t>Dr. John Hart (advisor)</w:t>
      </w:r>
    </w:p>
    <w:p w:rsidR="00410F8E" w:rsidRPr="00410F8E" w:rsidRDefault="00410F8E" w:rsidP="00410F8E">
      <w:pPr>
        <w:spacing w:after="0" w:line="240" w:lineRule="auto"/>
        <w:rPr>
          <w:rFonts w:ascii="Times New Roman" w:eastAsia="Times New Roman" w:hAnsi="Times New Roman" w:cs="Times New Roman"/>
          <w:sz w:val="24"/>
          <w:szCs w:val="24"/>
        </w:rPr>
      </w:pPr>
    </w:p>
    <w:p w:rsidR="00410F8E" w:rsidRPr="00410F8E" w:rsidRDefault="00410F8E" w:rsidP="00410F8E">
      <w:pPr>
        <w:spacing w:after="0" w:line="240" w:lineRule="auto"/>
        <w:rPr>
          <w:rFonts w:ascii="Times New Roman" w:eastAsia="Times New Roman" w:hAnsi="Times New Roman" w:cs="Times New Roman"/>
          <w:sz w:val="24"/>
          <w:szCs w:val="24"/>
        </w:rPr>
      </w:pPr>
      <w:r w:rsidRPr="00410F8E">
        <w:rPr>
          <w:rFonts w:ascii="Arial" w:eastAsia="Times New Roman" w:hAnsi="Arial" w:cs="Arial"/>
          <w:color w:val="000000"/>
          <w:sz w:val="19"/>
          <w:szCs w:val="19"/>
        </w:rPr>
        <w:t>Agenda:</w:t>
      </w:r>
    </w:p>
    <w:p w:rsidR="00410F8E" w:rsidRPr="00410F8E" w:rsidRDefault="00410F8E" w:rsidP="00410F8E">
      <w:pPr>
        <w:spacing w:after="0" w:line="240" w:lineRule="auto"/>
        <w:rPr>
          <w:rFonts w:ascii="Times New Roman" w:eastAsia="Times New Roman" w:hAnsi="Times New Roman" w:cs="Times New Roman"/>
          <w:sz w:val="24"/>
          <w:szCs w:val="24"/>
        </w:rPr>
      </w:pPr>
      <w:r w:rsidRPr="00410F8E">
        <w:rPr>
          <w:rFonts w:ascii="Arial" w:eastAsia="Times New Roman" w:hAnsi="Arial" w:cs="Arial"/>
          <w:color w:val="000000"/>
          <w:sz w:val="19"/>
          <w:szCs w:val="19"/>
        </w:rPr>
        <w:t>1. Opening prayer</w:t>
      </w:r>
    </w:p>
    <w:p w:rsidR="00410F8E" w:rsidRPr="00410F8E" w:rsidRDefault="00410F8E" w:rsidP="00410F8E">
      <w:pPr>
        <w:spacing w:after="0" w:line="240" w:lineRule="auto"/>
        <w:rPr>
          <w:rFonts w:ascii="Times New Roman" w:eastAsia="Times New Roman" w:hAnsi="Times New Roman" w:cs="Times New Roman"/>
          <w:sz w:val="24"/>
          <w:szCs w:val="24"/>
        </w:rPr>
      </w:pPr>
      <w:r w:rsidRPr="00410F8E">
        <w:rPr>
          <w:rFonts w:ascii="Arial" w:eastAsia="Times New Roman" w:hAnsi="Arial" w:cs="Arial"/>
          <w:color w:val="000000"/>
          <w:sz w:val="19"/>
          <w:szCs w:val="19"/>
        </w:rPr>
        <w:t>2. Introductions</w:t>
      </w:r>
    </w:p>
    <w:p w:rsidR="00410F8E" w:rsidRPr="00410F8E" w:rsidRDefault="00410F8E" w:rsidP="00410F8E">
      <w:pPr>
        <w:spacing w:after="0" w:line="240" w:lineRule="auto"/>
        <w:rPr>
          <w:rFonts w:ascii="Times New Roman" w:eastAsia="Times New Roman" w:hAnsi="Times New Roman" w:cs="Times New Roman"/>
          <w:sz w:val="24"/>
          <w:szCs w:val="24"/>
        </w:rPr>
      </w:pPr>
      <w:r w:rsidRPr="00410F8E">
        <w:rPr>
          <w:rFonts w:ascii="Arial" w:eastAsia="Times New Roman" w:hAnsi="Arial" w:cs="Arial"/>
          <w:color w:val="000000"/>
          <w:sz w:val="19"/>
          <w:szCs w:val="19"/>
        </w:rPr>
        <w:t>3. Typical meeting design/timing</w:t>
      </w:r>
    </w:p>
    <w:p w:rsidR="00410F8E" w:rsidRPr="00410F8E" w:rsidRDefault="00410F8E" w:rsidP="00410F8E">
      <w:pPr>
        <w:spacing w:after="0" w:line="240" w:lineRule="auto"/>
        <w:rPr>
          <w:rFonts w:ascii="Times New Roman" w:eastAsia="Times New Roman" w:hAnsi="Times New Roman" w:cs="Times New Roman"/>
          <w:sz w:val="24"/>
          <w:szCs w:val="24"/>
        </w:rPr>
      </w:pPr>
      <w:r w:rsidRPr="00410F8E">
        <w:rPr>
          <w:rFonts w:ascii="Arial" w:eastAsia="Times New Roman" w:hAnsi="Arial" w:cs="Arial"/>
          <w:color w:val="000000"/>
          <w:sz w:val="19"/>
          <w:szCs w:val="19"/>
        </w:rPr>
        <w:t>4. Student group introductions</w:t>
      </w:r>
    </w:p>
    <w:p w:rsidR="00410F8E" w:rsidRPr="00410F8E" w:rsidRDefault="00410F8E" w:rsidP="00410F8E">
      <w:pPr>
        <w:spacing w:after="0" w:line="240" w:lineRule="auto"/>
        <w:rPr>
          <w:rFonts w:ascii="Times New Roman" w:eastAsia="Times New Roman" w:hAnsi="Times New Roman" w:cs="Times New Roman"/>
          <w:sz w:val="24"/>
          <w:szCs w:val="24"/>
        </w:rPr>
      </w:pPr>
      <w:r w:rsidRPr="00410F8E">
        <w:rPr>
          <w:rFonts w:ascii="Arial" w:eastAsia="Times New Roman" w:hAnsi="Arial" w:cs="Arial"/>
          <w:color w:val="000000"/>
          <w:sz w:val="19"/>
          <w:szCs w:val="19"/>
        </w:rPr>
        <w:t>5. STHSA</w:t>
      </w:r>
    </w:p>
    <w:p w:rsidR="00410F8E" w:rsidRPr="00410F8E" w:rsidRDefault="00410F8E" w:rsidP="00410F8E">
      <w:pPr>
        <w:spacing w:after="0" w:line="240" w:lineRule="auto"/>
        <w:rPr>
          <w:rFonts w:ascii="Times New Roman" w:eastAsia="Times New Roman" w:hAnsi="Times New Roman" w:cs="Times New Roman"/>
          <w:sz w:val="24"/>
          <w:szCs w:val="24"/>
        </w:rPr>
      </w:pPr>
      <w:r w:rsidRPr="00410F8E">
        <w:rPr>
          <w:rFonts w:ascii="Arial" w:eastAsia="Times New Roman" w:hAnsi="Arial" w:cs="Arial"/>
          <w:color w:val="000000"/>
          <w:sz w:val="19"/>
          <w:szCs w:val="19"/>
        </w:rPr>
        <w:t>6. Community goals</w:t>
      </w:r>
    </w:p>
    <w:p w:rsidR="00410F8E" w:rsidRPr="00410F8E" w:rsidRDefault="00410F8E" w:rsidP="00410F8E">
      <w:pPr>
        <w:spacing w:after="0" w:line="240" w:lineRule="auto"/>
        <w:rPr>
          <w:rFonts w:ascii="Times New Roman" w:eastAsia="Times New Roman" w:hAnsi="Times New Roman" w:cs="Times New Roman"/>
          <w:sz w:val="24"/>
          <w:szCs w:val="24"/>
        </w:rPr>
      </w:pPr>
      <w:r w:rsidRPr="00410F8E">
        <w:rPr>
          <w:rFonts w:ascii="Arial" w:eastAsia="Times New Roman" w:hAnsi="Arial" w:cs="Arial"/>
          <w:color w:val="000000"/>
          <w:sz w:val="19"/>
          <w:szCs w:val="19"/>
        </w:rPr>
        <w:t xml:space="preserve">7. Closing </w:t>
      </w:r>
    </w:p>
    <w:p w:rsidR="00410F8E" w:rsidRPr="00410F8E" w:rsidRDefault="00410F8E" w:rsidP="00410F8E">
      <w:pPr>
        <w:spacing w:after="0" w:line="240" w:lineRule="auto"/>
        <w:rPr>
          <w:rFonts w:ascii="Times New Roman" w:eastAsia="Times New Roman" w:hAnsi="Times New Roman" w:cs="Times New Roman"/>
          <w:sz w:val="24"/>
          <w:szCs w:val="24"/>
        </w:rPr>
      </w:pPr>
    </w:p>
    <w:p w:rsidR="00410F8E" w:rsidRPr="00410F8E" w:rsidRDefault="00410F8E" w:rsidP="00410F8E">
      <w:pPr>
        <w:spacing w:after="0" w:line="240" w:lineRule="auto"/>
        <w:rPr>
          <w:rFonts w:ascii="Times New Roman" w:eastAsia="Times New Roman" w:hAnsi="Times New Roman" w:cs="Times New Roman"/>
          <w:sz w:val="24"/>
          <w:szCs w:val="24"/>
        </w:rPr>
      </w:pPr>
      <w:r w:rsidRPr="00410F8E">
        <w:rPr>
          <w:rFonts w:ascii="Arial" w:eastAsia="Times New Roman" w:hAnsi="Arial" w:cs="Arial"/>
          <w:color w:val="000000"/>
          <w:sz w:val="19"/>
          <w:szCs w:val="19"/>
        </w:rPr>
        <w:t xml:space="preserve">Typical Meeting Design and Timing: </w:t>
      </w:r>
    </w:p>
    <w:p w:rsidR="00410F8E" w:rsidRPr="00410F8E" w:rsidRDefault="00410F8E" w:rsidP="00410F8E">
      <w:pPr>
        <w:spacing w:after="0" w:line="240" w:lineRule="auto"/>
        <w:rPr>
          <w:rFonts w:ascii="Times New Roman" w:eastAsia="Times New Roman" w:hAnsi="Times New Roman" w:cs="Times New Roman"/>
          <w:sz w:val="24"/>
          <w:szCs w:val="24"/>
        </w:rPr>
      </w:pPr>
      <w:r w:rsidRPr="00410F8E">
        <w:rPr>
          <w:rFonts w:ascii="Arial" w:eastAsia="Times New Roman" w:hAnsi="Arial" w:cs="Arial"/>
          <w:color w:val="000000"/>
          <w:sz w:val="19"/>
          <w:szCs w:val="19"/>
        </w:rPr>
        <w:t xml:space="preserve">Katie: What times work for the student body? Our goals are to take care of business, </w:t>
      </w:r>
      <w:proofErr w:type="gramStart"/>
      <w:r w:rsidRPr="00410F8E">
        <w:rPr>
          <w:rFonts w:ascii="Arial" w:eastAsia="Times New Roman" w:hAnsi="Arial" w:cs="Arial"/>
          <w:color w:val="000000"/>
          <w:sz w:val="19"/>
          <w:szCs w:val="19"/>
        </w:rPr>
        <w:t>feedback  concerns</w:t>
      </w:r>
      <w:proofErr w:type="gramEnd"/>
      <w:r w:rsidRPr="00410F8E">
        <w:rPr>
          <w:rFonts w:ascii="Arial" w:eastAsia="Times New Roman" w:hAnsi="Arial" w:cs="Arial"/>
          <w:color w:val="000000"/>
          <w:sz w:val="19"/>
          <w:szCs w:val="19"/>
        </w:rPr>
        <w:t xml:space="preserve"> of community, things that need actions taken quickly, etc.</w:t>
      </w:r>
    </w:p>
    <w:p w:rsidR="00410F8E" w:rsidRPr="00410F8E" w:rsidRDefault="00410F8E" w:rsidP="00410F8E">
      <w:pPr>
        <w:spacing w:after="0" w:line="240" w:lineRule="auto"/>
        <w:rPr>
          <w:rFonts w:ascii="Times New Roman" w:eastAsia="Times New Roman" w:hAnsi="Times New Roman" w:cs="Times New Roman"/>
          <w:sz w:val="24"/>
          <w:szCs w:val="24"/>
        </w:rPr>
      </w:pPr>
    </w:p>
    <w:p w:rsidR="00410F8E" w:rsidRPr="00410F8E" w:rsidRDefault="00410F8E" w:rsidP="00410F8E">
      <w:pPr>
        <w:spacing w:after="0" w:line="240" w:lineRule="auto"/>
        <w:rPr>
          <w:rFonts w:ascii="Times New Roman" w:eastAsia="Times New Roman" w:hAnsi="Times New Roman" w:cs="Times New Roman"/>
          <w:sz w:val="24"/>
          <w:szCs w:val="24"/>
        </w:rPr>
      </w:pPr>
      <w:r w:rsidRPr="00410F8E">
        <w:rPr>
          <w:rFonts w:ascii="Arial" w:eastAsia="Times New Roman" w:hAnsi="Arial" w:cs="Arial"/>
          <w:color w:val="000000"/>
          <w:sz w:val="19"/>
          <w:szCs w:val="19"/>
        </w:rPr>
        <w:t xml:space="preserve">Introduction of student groups in attendance: </w:t>
      </w:r>
    </w:p>
    <w:p w:rsidR="00410F8E" w:rsidRPr="00410F8E" w:rsidRDefault="00410F8E" w:rsidP="00410F8E">
      <w:pPr>
        <w:spacing w:after="0" w:line="240" w:lineRule="auto"/>
        <w:rPr>
          <w:rFonts w:ascii="Times New Roman" w:eastAsia="Times New Roman" w:hAnsi="Times New Roman" w:cs="Times New Roman"/>
          <w:sz w:val="24"/>
          <w:szCs w:val="24"/>
        </w:rPr>
      </w:pPr>
      <w:proofErr w:type="spellStart"/>
      <w:r w:rsidRPr="00410F8E">
        <w:rPr>
          <w:rFonts w:ascii="Arial" w:eastAsia="Times New Roman" w:hAnsi="Arial" w:cs="Arial"/>
          <w:color w:val="000000"/>
          <w:sz w:val="19"/>
          <w:szCs w:val="19"/>
        </w:rPr>
        <w:t>Soren</w:t>
      </w:r>
      <w:proofErr w:type="spellEnd"/>
      <w:r w:rsidRPr="00410F8E">
        <w:rPr>
          <w:rFonts w:ascii="Arial" w:eastAsia="Times New Roman" w:hAnsi="Arial" w:cs="Arial"/>
          <w:color w:val="000000"/>
          <w:sz w:val="19"/>
          <w:szCs w:val="19"/>
        </w:rPr>
        <w:t>: Doctoral Student Association description</w:t>
      </w:r>
    </w:p>
    <w:p w:rsidR="00410F8E" w:rsidRPr="00410F8E" w:rsidRDefault="00410F8E" w:rsidP="00410F8E">
      <w:pPr>
        <w:spacing w:after="0" w:line="240" w:lineRule="auto"/>
        <w:rPr>
          <w:rFonts w:ascii="Times New Roman" w:eastAsia="Times New Roman" w:hAnsi="Times New Roman" w:cs="Times New Roman"/>
          <w:sz w:val="24"/>
          <w:szCs w:val="24"/>
        </w:rPr>
      </w:pPr>
      <w:r w:rsidRPr="00410F8E">
        <w:rPr>
          <w:rFonts w:ascii="Arial" w:eastAsia="Times New Roman" w:hAnsi="Arial" w:cs="Arial"/>
          <w:color w:val="000000"/>
          <w:sz w:val="19"/>
          <w:szCs w:val="19"/>
        </w:rPr>
        <w:t>Johnny: Sacred worth description - represent interests of queer students on campus</w:t>
      </w:r>
    </w:p>
    <w:p w:rsidR="00410F8E" w:rsidRPr="00410F8E" w:rsidRDefault="00410F8E" w:rsidP="00410F8E">
      <w:pPr>
        <w:spacing w:after="0" w:line="240" w:lineRule="auto"/>
        <w:rPr>
          <w:rFonts w:ascii="Times New Roman" w:eastAsia="Times New Roman" w:hAnsi="Times New Roman" w:cs="Times New Roman"/>
          <w:sz w:val="24"/>
          <w:szCs w:val="24"/>
        </w:rPr>
      </w:pPr>
    </w:p>
    <w:p w:rsidR="00410F8E" w:rsidRPr="00410F8E" w:rsidRDefault="00410F8E" w:rsidP="00410F8E">
      <w:pPr>
        <w:spacing w:after="0" w:line="240" w:lineRule="auto"/>
        <w:rPr>
          <w:rFonts w:ascii="Times New Roman" w:eastAsia="Times New Roman" w:hAnsi="Times New Roman" w:cs="Times New Roman"/>
          <w:sz w:val="24"/>
          <w:szCs w:val="24"/>
        </w:rPr>
      </w:pPr>
      <w:r w:rsidRPr="00410F8E">
        <w:rPr>
          <w:rFonts w:ascii="Arial" w:eastAsia="Times New Roman" w:hAnsi="Arial" w:cs="Arial"/>
          <w:color w:val="000000"/>
          <w:sz w:val="19"/>
          <w:szCs w:val="19"/>
        </w:rPr>
        <w:t>Officer goals:</w:t>
      </w:r>
    </w:p>
    <w:p w:rsidR="00410F8E" w:rsidRPr="00410F8E" w:rsidRDefault="00410F8E" w:rsidP="00410F8E">
      <w:pPr>
        <w:numPr>
          <w:ilvl w:val="0"/>
          <w:numId w:val="1"/>
        </w:numPr>
        <w:spacing w:after="0" w:line="240" w:lineRule="auto"/>
        <w:textAlignment w:val="baseline"/>
        <w:rPr>
          <w:rFonts w:ascii="Arial" w:eastAsia="Times New Roman" w:hAnsi="Arial" w:cs="Arial"/>
          <w:color w:val="000000"/>
          <w:sz w:val="19"/>
          <w:szCs w:val="19"/>
        </w:rPr>
      </w:pPr>
      <w:r w:rsidRPr="00410F8E">
        <w:rPr>
          <w:rFonts w:ascii="Arial" w:eastAsia="Times New Roman" w:hAnsi="Arial" w:cs="Arial"/>
          <w:color w:val="000000"/>
          <w:sz w:val="19"/>
          <w:szCs w:val="19"/>
        </w:rPr>
        <w:t>Be community leaders</w:t>
      </w:r>
    </w:p>
    <w:p w:rsidR="00410F8E" w:rsidRPr="00410F8E" w:rsidRDefault="00410F8E" w:rsidP="00410F8E">
      <w:pPr>
        <w:numPr>
          <w:ilvl w:val="0"/>
          <w:numId w:val="1"/>
        </w:numPr>
        <w:spacing w:after="0" w:line="240" w:lineRule="auto"/>
        <w:textAlignment w:val="baseline"/>
        <w:rPr>
          <w:rFonts w:ascii="Arial" w:eastAsia="Times New Roman" w:hAnsi="Arial" w:cs="Arial"/>
          <w:color w:val="000000"/>
          <w:sz w:val="19"/>
          <w:szCs w:val="19"/>
        </w:rPr>
      </w:pPr>
      <w:r w:rsidRPr="00410F8E">
        <w:rPr>
          <w:rFonts w:ascii="Arial" w:eastAsia="Times New Roman" w:hAnsi="Arial" w:cs="Arial"/>
          <w:color w:val="000000"/>
          <w:sz w:val="19"/>
          <w:szCs w:val="19"/>
        </w:rPr>
        <w:t>Be responsive to Student/STH issues in a timely manner</w:t>
      </w:r>
    </w:p>
    <w:p w:rsidR="00410F8E" w:rsidRPr="00410F8E" w:rsidRDefault="00410F8E" w:rsidP="00410F8E">
      <w:pPr>
        <w:numPr>
          <w:ilvl w:val="0"/>
          <w:numId w:val="1"/>
        </w:numPr>
        <w:spacing w:after="0" w:line="240" w:lineRule="auto"/>
        <w:textAlignment w:val="baseline"/>
        <w:rPr>
          <w:rFonts w:ascii="Arial" w:eastAsia="Times New Roman" w:hAnsi="Arial" w:cs="Arial"/>
          <w:color w:val="000000"/>
          <w:sz w:val="19"/>
          <w:szCs w:val="19"/>
        </w:rPr>
      </w:pPr>
      <w:r w:rsidRPr="00410F8E">
        <w:rPr>
          <w:rFonts w:ascii="Arial" w:eastAsia="Times New Roman" w:hAnsi="Arial" w:cs="Arial"/>
          <w:color w:val="000000"/>
          <w:sz w:val="19"/>
          <w:szCs w:val="19"/>
        </w:rPr>
        <w:t xml:space="preserve">Make meetings meaningful, vibrant, and discerning, so that STH students are interested and enthusiastic about participating. </w:t>
      </w:r>
    </w:p>
    <w:p w:rsidR="00410F8E" w:rsidRPr="00410F8E" w:rsidRDefault="00410F8E" w:rsidP="00410F8E">
      <w:pPr>
        <w:numPr>
          <w:ilvl w:val="0"/>
          <w:numId w:val="1"/>
        </w:numPr>
        <w:spacing w:after="0" w:line="240" w:lineRule="auto"/>
        <w:textAlignment w:val="baseline"/>
        <w:rPr>
          <w:rFonts w:ascii="Arial" w:eastAsia="Times New Roman" w:hAnsi="Arial" w:cs="Arial"/>
          <w:color w:val="000000"/>
          <w:sz w:val="19"/>
          <w:szCs w:val="19"/>
        </w:rPr>
      </w:pPr>
      <w:r w:rsidRPr="00410F8E">
        <w:rPr>
          <w:rFonts w:ascii="Arial" w:eastAsia="Times New Roman" w:hAnsi="Arial" w:cs="Arial"/>
          <w:color w:val="000000"/>
          <w:sz w:val="19"/>
          <w:szCs w:val="19"/>
        </w:rPr>
        <w:t xml:space="preserve">Uphold community principles which are love, justice, safety, rights, responsibilities, respect </w:t>
      </w:r>
    </w:p>
    <w:p w:rsidR="00410F8E" w:rsidRPr="00410F8E" w:rsidRDefault="00410F8E" w:rsidP="00410F8E">
      <w:pPr>
        <w:spacing w:after="0" w:line="240" w:lineRule="auto"/>
        <w:rPr>
          <w:rFonts w:ascii="Times New Roman" w:eastAsia="Times New Roman" w:hAnsi="Times New Roman" w:cs="Times New Roman"/>
          <w:sz w:val="24"/>
          <w:szCs w:val="24"/>
        </w:rPr>
      </w:pPr>
    </w:p>
    <w:p w:rsidR="00410F8E" w:rsidRPr="00410F8E" w:rsidRDefault="00410F8E" w:rsidP="00410F8E">
      <w:pPr>
        <w:spacing w:after="0" w:line="240" w:lineRule="auto"/>
        <w:rPr>
          <w:rFonts w:ascii="Times New Roman" w:eastAsia="Times New Roman" w:hAnsi="Times New Roman" w:cs="Times New Roman"/>
          <w:sz w:val="24"/>
          <w:szCs w:val="24"/>
        </w:rPr>
      </w:pPr>
      <w:r w:rsidRPr="00410F8E">
        <w:rPr>
          <w:rFonts w:ascii="Arial" w:eastAsia="Times New Roman" w:hAnsi="Arial" w:cs="Arial"/>
          <w:color w:val="000000"/>
          <w:sz w:val="19"/>
          <w:szCs w:val="19"/>
        </w:rPr>
        <w:t xml:space="preserve">A group brainstorm to determine what is STHSA and STH as a whole doing well? </w:t>
      </w:r>
    </w:p>
    <w:p w:rsidR="00410F8E" w:rsidRPr="00410F8E" w:rsidRDefault="00410F8E" w:rsidP="00410F8E">
      <w:pPr>
        <w:numPr>
          <w:ilvl w:val="0"/>
          <w:numId w:val="2"/>
        </w:numPr>
        <w:spacing w:after="0" w:line="240" w:lineRule="auto"/>
        <w:textAlignment w:val="baseline"/>
        <w:rPr>
          <w:rFonts w:ascii="Arial" w:eastAsia="Times New Roman" w:hAnsi="Arial" w:cs="Arial"/>
          <w:color w:val="000000"/>
          <w:sz w:val="19"/>
          <w:szCs w:val="19"/>
        </w:rPr>
      </w:pPr>
      <w:r w:rsidRPr="00410F8E">
        <w:rPr>
          <w:rFonts w:ascii="Arial" w:eastAsia="Times New Roman" w:hAnsi="Arial" w:cs="Arial"/>
          <w:color w:val="000000"/>
          <w:sz w:val="19"/>
          <w:szCs w:val="19"/>
        </w:rPr>
        <w:t>Publicity: We did well to get the word out about this meeting</w:t>
      </w:r>
    </w:p>
    <w:p w:rsidR="00410F8E" w:rsidRPr="00410F8E" w:rsidRDefault="00410F8E" w:rsidP="00410F8E">
      <w:pPr>
        <w:numPr>
          <w:ilvl w:val="0"/>
          <w:numId w:val="2"/>
        </w:numPr>
        <w:spacing w:after="0" w:line="240" w:lineRule="auto"/>
        <w:textAlignment w:val="baseline"/>
        <w:rPr>
          <w:rFonts w:ascii="Arial" w:eastAsia="Times New Roman" w:hAnsi="Arial" w:cs="Arial"/>
          <w:color w:val="000000"/>
          <w:sz w:val="19"/>
          <w:szCs w:val="19"/>
        </w:rPr>
      </w:pPr>
      <w:r w:rsidRPr="00410F8E">
        <w:rPr>
          <w:rFonts w:ascii="Arial" w:eastAsia="Times New Roman" w:hAnsi="Arial" w:cs="Arial"/>
          <w:color w:val="000000"/>
          <w:sz w:val="19"/>
          <w:szCs w:val="19"/>
        </w:rPr>
        <w:t xml:space="preserve">Advocacy and faculty committees: We need to make sure we have students on committees who commit to attending the faculty committee meetings regularly. </w:t>
      </w:r>
    </w:p>
    <w:p w:rsidR="00410F8E" w:rsidRPr="00410F8E" w:rsidRDefault="00410F8E" w:rsidP="00410F8E">
      <w:pPr>
        <w:numPr>
          <w:ilvl w:val="0"/>
          <w:numId w:val="2"/>
        </w:numPr>
        <w:spacing w:after="0" w:line="240" w:lineRule="auto"/>
        <w:textAlignment w:val="baseline"/>
        <w:rPr>
          <w:rFonts w:ascii="Arial" w:eastAsia="Times New Roman" w:hAnsi="Arial" w:cs="Arial"/>
          <w:color w:val="000000"/>
          <w:sz w:val="19"/>
          <w:szCs w:val="19"/>
        </w:rPr>
      </w:pPr>
      <w:r w:rsidRPr="00410F8E">
        <w:rPr>
          <w:rFonts w:ascii="Arial" w:eastAsia="Times New Roman" w:hAnsi="Arial" w:cs="Arial"/>
          <w:color w:val="000000"/>
          <w:sz w:val="19"/>
          <w:szCs w:val="19"/>
        </w:rPr>
        <w:t xml:space="preserve">Community lunch is a great opportunity for students to get to know one another and to participate in community life. </w:t>
      </w:r>
    </w:p>
    <w:p w:rsidR="00410F8E" w:rsidRPr="00410F8E" w:rsidRDefault="00410F8E" w:rsidP="00410F8E">
      <w:pPr>
        <w:numPr>
          <w:ilvl w:val="0"/>
          <w:numId w:val="2"/>
        </w:numPr>
        <w:spacing w:after="0" w:line="240" w:lineRule="auto"/>
        <w:textAlignment w:val="baseline"/>
        <w:rPr>
          <w:rFonts w:ascii="Arial" w:eastAsia="Times New Roman" w:hAnsi="Arial" w:cs="Arial"/>
          <w:color w:val="000000"/>
          <w:sz w:val="19"/>
          <w:szCs w:val="19"/>
        </w:rPr>
      </w:pPr>
      <w:r w:rsidRPr="00410F8E">
        <w:rPr>
          <w:rFonts w:ascii="Arial" w:eastAsia="Times New Roman" w:hAnsi="Arial" w:cs="Arial"/>
          <w:color w:val="000000"/>
          <w:sz w:val="19"/>
          <w:szCs w:val="19"/>
        </w:rPr>
        <w:t>The vibrancy of worship: It allows for students, faculty, and staff to worship together</w:t>
      </w:r>
    </w:p>
    <w:p w:rsidR="00410F8E" w:rsidRPr="00410F8E" w:rsidRDefault="00410F8E" w:rsidP="00410F8E">
      <w:pPr>
        <w:numPr>
          <w:ilvl w:val="0"/>
          <w:numId w:val="2"/>
        </w:numPr>
        <w:spacing w:after="0" w:line="240" w:lineRule="auto"/>
        <w:textAlignment w:val="baseline"/>
        <w:rPr>
          <w:rFonts w:ascii="Arial" w:eastAsia="Times New Roman" w:hAnsi="Arial" w:cs="Arial"/>
          <w:color w:val="000000"/>
          <w:sz w:val="19"/>
          <w:szCs w:val="19"/>
        </w:rPr>
      </w:pPr>
      <w:r w:rsidRPr="00410F8E">
        <w:rPr>
          <w:rFonts w:ascii="Arial" w:eastAsia="Times New Roman" w:hAnsi="Arial" w:cs="Arial"/>
          <w:color w:val="000000"/>
          <w:sz w:val="19"/>
          <w:szCs w:val="19"/>
        </w:rPr>
        <w:t xml:space="preserve">Leading the campus in being green: In RA meetings, faculty meetings, etc. around campus people talk about STH and our commitment to being green through our community lunch space, our effort to compost, and many other areas. </w:t>
      </w:r>
    </w:p>
    <w:p w:rsidR="00410F8E" w:rsidRPr="00410F8E" w:rsidRDefault="00410F8E" w:rsidP="00410F8E">
      <w:pPr>
        <w:numPr>
          <w:ilvl w:val="0"/>
          <w:numId w:val="2"/>
        </w:numPr>
        <w:spacing w:after="0" w:line="240" w:lineRule="auto"/>
        <w:textAlignment w:val="baseline"/>
        <w:rPr>
          <w:rFonts w:ascii="Arial" w:eastAsia="Times New Roman" w:hAnsi="Arial" w:cs="Arial"/>
          <w:color w:val="000000"/>
          <w:sz w:val="19"/>
          <w:szCs w:val="19"/>
        </w:rPr>
      </w:pPr>
      <w:r w:rsidRPr="00410F8E">
        <w:rPr>
          <w:rFonts w:ascii="Arial" w:eastAsia="Times New Roman" w:hAnsi="Arial" w:cs="Arial"/>
          <w:color w:val="000000"/>
          <w:sz w:val="19"/>
          <w:szCs w:val="19"/>
        </w:rPr>
        <w:t xml:space="preserve">Maintaining structure of funding: Allowing students to be funded in order to attend conferences, travel seminars, etc. </w:t>
      </w:r>
    </w:p>
    <w:p w:rsidR="00410F8E" w:rsidRPr="00410F8E" w:rsidRDefault="00410F8E" w:rsidP="00410F8E">
      <w:pPr>
        <w:numPr>
          <w:ilvl w:val="0"/>
          <w:numId w:val="2"/>
        </w:numPr>
        <w:spacing w:after="0" w:line="240" w:lineRule="auto"/>
        <w:textAlignment w:val="baseline"/>
        <w:rPr>
          <w:rFonts w:ascii="Arial" w:eastAsia="Times New Roman" w:hAnsi="Arial" w:cs="Arial"/>
          <w:color w:val="000000"/>
          <w:sz w:val="19"/>
          <w:szCs w:val="19"/>
        </w:rPr>
      </w:pPr>
      <w:r w:rsidRPr="00410F8E">
        <w:rPr>
          <w:rFonts w:ascii="Arial" w:eastAsia="Times New Roman" w:hAnsi="Arial" w:cs="Arial"/>
          <w:color w:val="000000"/>
          <w:sz w:val="19"/>
          <w:szCs w:val="19"/>
        </w:rPr>
        <w:t xml:space="preserve">STH hosts events which are always family friendly, which allows for spouses, partners, children, etc. to feel welcome in the STH community. </w:t>
      </w:r>
    </w:p>
    <w:p w:rsidR="00410F8E" w:rsidRPr="00410F8E" w:rsidRDefault="00410F8E" w:rsidP="00410F8E">
      <w:pPr>
        <w:spacing w:after="0" w:line="240" w:lineRule="auto"/>
        <w:rPr>
          <w:rFonts w:ascii="Times New Roman" w:eastAsia="Times New Roman" w:hAnsi="Times New Roman" w:cs="Times New Roman"/>
          <w:sz w:val="24"/>
          <w:szCs w:val="24"/>
        </w:rPr>
      </w:pPr>
      <w:r w:rsidRPr="00410F8E">
        <w:rPr>
          <w:rFonts w:ascii="Arial" w:eastAsia="Times New Roman" w:hAnsi="Arial" w:cs="Arial"/>
          <w:color w:val="000000"/>
          <w:sz w:val="19"/>
          <w:szCs w:val="19"/>
        </w:rPr>
        <w:t xml:space="preserve">Brainstorm of what STHSA and STH as a whole could be doing better at or that we would like to see more of: </w:t>
      </w:r>
    </w:p>
    <w:p w:rsidR="00410F8E" w:rsidRPr="00410F8E" w:rsidRDefault="00410F8E" w:rsidP="00410F8E">
      <w:pPr>
        <w:numPr>
          <w:ilvl w:val="0"/>
          <w:numId w:val="3"/>
        </w:numPr>
        <w:spacing w:after="0" w:line="240" w:lineRule="auto"/>
        <w:textAlignment w:val="baseline"/>
        <w:rPr>
          <w:rFonts w:ascii="Arial" w:eastAsia="Times New Roman" w:hAnsi="Arial" w:cs="Arial"/>
          <w:color w:val="000000"/>
          <w:sz w:val="19"/>
          <w:szCs w:val="19"/>
        </w:rPr>
      </w:pPr>
      <w:r w:rsidRPr="00410F8E">
        <w:rPr>
          <w:rFonts w:ascii="Arial" w:eastAsia="Times New Roman" w:hAnsi="Arial" w:cs="Arial"/>
          <w:color w:val="000000"/>
          <w:sz w:val="19"/>
          <w:szCs w:val="19"/>
        </w:rPr>
        <w:t>Need to do a better job of getting more bodies in the room for STHSA meetings</w:t>
      </w:r>
    </w:p>
    <w:p w:rsidR="00410F8E" w:rsidRPr="00410F8E" w:rsidRDefault="00410F8E" w:rsidP="00410F8E">
      <w:pPr>
        <w:numPr>
          <w:ilvl w:val="0"/>
          <w:numId w:val="3"/>
        </w:numPr>
        <w:spacing w:after="0" w:line="240" w:lineRule="auto"/>
        <w:textAlignment w:val="baseline"/>
        <w:rPr>
          <w:rFonts w:ascii="Arial" w:eastAsia="Times New Roman" w:hAnsi="Arial" w:cs="Arial"/>
          <w:color w:val="000000"/>
          <w:sz w:val="19"/>
          <w:szCs w:val="19"/>
        </w:rPr>
      </w:pPr>
      <w:r w:rsidRPr="00410F8E">
        <w:rPr>
          <w:rFonts w:ascii="Arial" w:eastAsia="Times New Roman" w:hAnsi="Arial" w:cs="Arial"/>
          <w:color w:val="000000"/>
          <w:sz w:val="19"/>
          <w:szCs w:val="19"/>
        </w:rPr>
        <w:t>Need more times for people to get in STHSA</w:t>
      </w:r>
    </w:p>
    <w:p w:rsidR="00410F8E" w:rsidRPr="00410F8E" w:rsidRDefault="00410F8E" w:rsidP="00410F8E">
      <w:pPr>
        <w:numPr>
          <w:ilvl w:val="1"/>
          <w:numId w:val="3"/>
        </w:numPr>
        <w:spacing w:after="0" w:line="240" w:lineRule="auto"/>
        <w:textAlignment w:val="baseline"/>
        <w:rPr>
          <w:rFonts w:ascii="Arial" w:eastAsia="Times New Roman" w:hAnsi="Arial" w:cs="Arial"/>
          <w:color w:val="000000"/>
          <w:sz w:val="19"/>
          <w:szCs w:val="19"/>
        </w:rPr>
      </w:pPr>
      <w:r w:rsidRPr="00410F8E">
        <w:rPr>
          <w:rFonts w:ascii="Arial" w:eastAsia="Times New Roman" w:hAnsi="Arial" w:cs="Arial"/>
          <w:color w:val="000000"/>
          <w:sz w:val="19"/>
          <w:szCs w:val="19"/>
        </w:rPr>
        <w:lastRenderedPageBreak/>
        <w:t xml:space="preserve">Office hours hosted by STHSA offices at varied times throughout the week/month for students to talk about their concerns, dreams, excitement with officers outside of the regular weekly meeting time. </w:t>
      </w:r>
    </w:p>
    <w:p w:rsidR="00410F8E" w:rsidRPr="00410F8E" w:rsidRDefault="00410F8E" w:rsidP="00410F8E">
      <w:pPr>
        <w:numPr>
          <w:ilvl w:val="1"/>
          <w:numId w:val="3"/>
        </w:numPr>
        <w:spacing w:after="0" w:line="240" w:lineRule="auto"/>
        <w:textAlignment w:val="baseline"/>
        <w:rPr>
          <w:rFonts w:ascii="Arial" w:eastAsia="Times New Roman" w:hAnsi="Arial" w:cs="Arial"/>
          <w:color w:val="000000"/>
          <w:sz w:val="19"/>
          <w:szCs w:val="19"/>
        </w:rPr>
      </w:pPr>
      <w:r w:rsidRPr="00410F8E">
        <w:rPr>
          <w:rFonts w:ascii="Arial" w:eastAsia="Times New Roman" w:hAnsi="Arial" w:cs="Arial"/>
          <w:color w:val="000000"/>
          <w:sz w:val="19"/>
          <w:szCs w:val="19"/>
        </w:rPr>
        <w:t>New weekly meeting could take place on Tuesdays because there is no long Marsh Chapel lunch  </w:t>
      </w:r>
    </w:p>
    <w:p w:rsidR="00410F8E" w:rsidRPr="00410F8E" w:rsidRDefault="00410F8E" w:rsidP="00410F8E">
      <w:pPr>
        <w:numPr>
          <w:ilvl w:val="1"/>
          <w:numId w:val="3"/>
        </w:numPr>
        <w:spacing w:after="0" w:line="240" w:lineRule="auto"/>
        <w:textAlignment w:val="baseline"/>
        <w:rPr>
          <w:rFonts w:ascii="Arial" w:eastAsia="Times New Roman" w:hAnsi="Arial" w:cs="Arial"/>
          <w:color w:val="000000"/>
          <w:sz w:val="19"/>
          <w:szCs w:val="19"/>
        </w:rPr>
      </w:pPr>
      <w:r w:rsidRPr="00410F8E">
        <w:rPr>
          <w:rFonts w:ascii="Arial" w:eastAsia="Times New Roman" w:hAnsi="Arial" w:cs="Arial"/>
          <w:color w:val="000000"/>
          <w:sz w:val="19"/>
          <w:szCs w:val="19"/>
        </w:rPr>
        <w:t>When are student group meetings?  </w:t>
      </w:r>
    </w:p>
    <w:p w:rsidR="00410F8E" w:rsidRPr="00410F8E" w:rsidRDefault="00410F8E" w:rsidP="00410F8E">
      <w:pPr>
        <w:numPr>
          <w:ilvl w:val="1"/>
          <w:numId w:val="3"/>
        </w:numPr>
        <w:spacing w:after="0" w:line="240" w:lineRule="auto"/>
        <w:textAlignment w:val="baseline"/>
        <w:rPr>
          <w:rFonts w:ascii="Arial" w:eastAsia="Times New Roman" w:hAnsi="Arial" w:cs="Arial"/>
          <w:color w:val="000000"/>
          <w:sz w:val="19"/>
          <w:szCs w:val="19"/>
        </w:rPr>
      </w:pPr>
      <w:r w:rsidRPr="00410F8E">
        <w:rPr>
          <w:rFonts w:ascii="Arial" w:eastAsia="Times New Roman" w:hAnsi="Arial" w:cs="Arial"/>
          <w:color w:val="000000"/>
          <w:sz w:val="19"/>
          <w:szCs w:val="19"/>
        </w:rPr>
        <w:t xml:space="preserve">Is there a way to have the registrar block off a time in the spring when there are no classes to have meetings designate for STHSA meetings? </w:t>
      </w:r>
    </w:p>
    <w:p w:rsidR="00410F8E" w:rsidRPr="00410F8E" w:rsidRDefault="00410F8E" w:rsidP="00410F8E">
      <w:pPr>
        <w:numPr>
          <w:ilvl w:val="0"/>
          <w:numId w:val="3"/>
        </w:numPr>
        <w:spacing w:after="0" w:line="240" w:lineRule="auto"/>
        <w:textAlignment w:val="baseline"/>
        <w:rPr>
          <w:rFonts w:ascii="Arial" w:eastAsia="Times New Roman" w:hAnsi="Arial" w:cs="Arial"/>
          <w:color w:val="000000"/>
          <w:sz w:val="19"/>
          <w:szCs w:val="19"/>
        </w:rPr>
      </w:pPr>
      <w:r w:rsidRPr="00410F8E">
        <w:rPr>
          <w:rFonts w:ascii="Arial" w:eastAsia="Times New Roman" w:hAnsi="Arial" w:cs="Arial"/>
          <w:color w:val="000000"/>
          <w:sz w:val="19"/>
          <w:szCs w:val="19"/>
        </w:rPr>
        <w:t>STHSA needs to do a better job participating in orientation</w:t>
      </w:r>
    </w:p>
    <w:p w:rsidR="00410F8E" w:rsidRPr="00410F8E" w:rsidRDefault="00410F8E" w:rsidP="00410F8E">
      <w:pPr>
        <w:numPr>
          <w:ilvl w:val="2"/>
          <w:numId w:val="3"/>
        </w:numPr>
        <w:spacing w:after="0" w:line="240" w:lineRule="auto"/>
        <w:textAlignment w:val="baseline"/>
        <w:rPr>
          <w:rFonts w:ascii="Arial" w:eastAsia="Times New Roman" w:hAnsi="Arial" w:cs="Arial"/>
          <w:color w:val="000000"/>
          <w:sz w:val="19"/>
          <w:szCs w:val="19"/>
        </w:rPr>
      </w:pPr>
      <w:r w:rsidRPr="00410F8E">
        <w:rPr>
          <w:rFonts w:ascii="Arial" w:eastAsia="Times New Roman" w:hAnsi="Arial" w:cs="Arial"/>
          <w:color w:val="000000"/>
          <w:sz w:val="19"/>
          <w:szCs w:val="19"/>
        </w:rPr>
        <w:t xml:space="preserve">Make sure students are committed to being there. </w:t>
      </w:r>
    </w:p>
    <w:p w:rsidR="00410F8E" w:rsidRPr="00410F8E" w:rsidRDefault="00410F8E" w:rsidP="00410F8E">
      <w:pPr>
        <w:numPr>
          <w:ilvl w:val="2"/>
          <w:numId w:val="3"/>
        </w:numPr>
        <w:spacing w:after="0" w:line="240" w:lineRule="auto"/>
        <w:textAlignment w:val="baseline"/>
        <w:rPr>
          <w:rFonts w:ascii="Arial" w:eastAsia="Times New Roman" w:hAnsi="Arial" w:cs="Arial"/>
          <w:color w:val="000000"/>
          <w:sz w:val="19"/>
          <w:szCs w:val="19"/>
        </w:rPr>
      </w:pPr>
      <w:r w:rsidRPr="00410F8E">
        <w:rPr>
          <w:rFonts w:ascii="Arial" w:eastAsia="Times New Roman" w:hAnsi="Arial" w:cs="Arial"/>
          <w:color w:val="000000"/>
          <w:sz w:val="19"/>
          <w:szCs w:val="19"/>
        </w:rPr>
        <w:t xml:space="preserve">Maybe have someone on STHSA responsible for communicating with the Admissions Office </w:t>
      </w:r>
      <w:proofErr w:type="spellStart"/>
      <w:r w:rsidRPr="00410F8E">
        <w:rPr>
          <w:rFonts w:ascii="Arial" w:eastAsia="Times New Roman" w:hAnsi="Arial" w:cs="Arial"/>
          <w:color w:val="000000"/>
          <w:sz w:val="19"/>
          <w:szCs w:val="19"/>
        </w:rPr>
        <w:t>abt</w:t>
      </w:r>
      <w:proofErr w:type="spellEnd"/>
      <w:r w:rsidRPr="00410F8E">
        <w:rPr>
          <w:rFonts w:ascii="Arial" w:eastAsia="Times New Roman" w:hAnsi="Arial" w:cs="Arial"/>
          <w:color w:val="000000"/>
          <w:sz w:val="19"/>
          <w:szCs w:val="19"/>
        </w:rPr>
        <w:t xml:space="preserve"> orientation, Deans’ Fellows, etc. </w:t>
      </w:r>
    </w:p>
    <w:p w:rsidR="00410F8E" w:rsidRPr="00410F8E" w:rsidRDefault="00410F8E" w:rsidP="00410F8E">
      <w:pPr>
        <w:numPr>
          <w:ilvl w:val="0"/>
          <w:numId w:val="3"/>
        </w:numPr>
        <w:spacing w:after="0" w:line="240" w:lineRule="auto"/>
        <w:textAlignment w:val="baseline"/>
        <w:rPr>
          <w:rFonts w:ascii="Arial" w:eastAsia="Times New Roman" w:hAnsi="Arial" w:cs="Arial"/>
          <w:color w:val="000000"/>
          <w:sz w:val="19"/>
          <w:szCs w:val="19"/>
        </w:rPr>
      </w:pPr>
      <w:r w:rsidRPr="00410F8E">
        <w:rPr>
          <w:rFonts w:ascii="Arial" w:eastAsia="Times New Roman" w:hAnsi="Arial" w:cs="Arial"/>
          <w:color w:val="000000"/>
          <w:sz w:val="19"/>
          <w:szCs w:val="19"/>
        </w:rPr>
        <w:t xml:space="preserve">Have updates from committee members on faculty committees throughout the year </w:t>
      </w:r>
    </w:p>
    <w:p w:rsidR="00410F8E" w:rsidRPr="00410F8E" w:rsidRDefault="00410F8E" w:rsidP="00410F8E">
      <w:pPr>
        <w:numPr>
          <w:ilvl w:val="0"/>
          <w:numId w:val="3"/>
        </w:numPr>
        <w:spacing w:after="0" w:line="240" w:lineRule="auto"/>
        <w:textAlignment w:val="baseline"/>
        <w:rPr>
          <w:rFonts w:ascii="Arial" w:eastAsia="Times New Roman" w:hAnsi="Arial" w:cs="Arial"/>
          <w:color w:val="000000"/>
          <w:sz w:val="19"/>
          <w:szCs w:val="19"/>
        </w:rPr>
      </w:pPr>
      <w:r w:rsidRPr="00410F8E">
        <w:rPr>
          <w:rFonts w:ascii="Arial" w:eastAsia="Times New Roman" w:hAnsi="Arial" w:cs="Arial"/>
          <w:color w:val="000000"/>
          <w:sz w:val="19"/>
          <w:szCs w:val="19"/>
        </w:rPr>
        <w:t xml:space="preserve">Event collaboration between different student groups - </w:t>
      </w:r>
      <w:proofErr w:type="spellStart"/>
      <w:r w:rsidRPr="00410F8E">
        <w:rPr>
          <w:rFonts w:ascii="Arial" w:eastAsia="Times New Roman" w:hAnsi="Arial" w:cs="Arial"/>
          <w:color w:val="000000"/>
          <w:sz w:val="19"/>
          <w:szCs w:val="19"/>
        </w:rPr>
        <w:t>Kaci</w:t>
      </w:r>
      <w:proofErr w:type="spellEnd"/>
      <w:r w:rsidRPr="00410F8E">
        <w:rPr>
          <w:rFonts w:ascii="Arial" w:eastAsia="Times New Roman" w:hAnsi="Arial" w:cs="Arial"/>
          <w:color w:val="000000"/>
          <w:sz w:val="19"/>
          <w:szCs w:val="19"/>
        </w:rPr>
        <w:t xml:space="preserve"> can help work out any issues there might be with funding </w:t>
      </w:r>
    </w:p>
    <w:p w:rsidR="00410F8E" w:rsidRPr="00410F8E" w:rsidRDefault="00410F8E" w:rsidP="00410F8E">
      <w:pPr>
        <w:numPr>
          <w:ilvl w:val="0"/>
          <w:numId w:val="3"/>
        </w:numPr>
        <w:spacing w:after="0" w:line="240" w:lineRule="auto"/>
        <w:textAlignment w:val="baseline"/>
        <w:rPr>
          <w:rFonts w:ascii="Arial" w:eastAsia="Times New Roman" w:hAnsi="Arial" w:cs="Arial"/>
          <w:color w:val="000000"/>
          <w:sz w:val="19"/>
          <w:szCs w:val="19"/>
        </w:rPr>
      </w:pPr>
      <w:r w:rsidRPr="00410F8E">
        <w:rPr>
          <w:rFonts w:ascii="Arial" w:eastAsia="Times New Roman" w:hAnsi="Arial" w:cs="Arial"/>
          <w:color w:val="000000"/>
          <w:sz w:val="19"/>
          <w:szCs w:val="19"/>
        </w:rPr>
        <w:t xml:space="preserve">How might STH or STHSA be able to better help 3rd years and recent graduates with their job search? Often STH graduates aren’t looking for traditional jobs </w:t>
      </w:r>
    </w:p>
    <w:p w:rsidR="00410F8E" w:rsidRPr="00410F8E" w:rsidRDefault="00410F8E" w:rsidP="00410F8E">
      <w:pPr>
        <w:numPr>
          <w:ilvl w:val="1"/>
          <w:numId w:val="3"/>
        </w:numPr>
        <w:spacing w:after="0" w:line="240" w:lineRule="auto"/>
        <w:textAlignment w:val="baseline"/>
        <w:rPr>
          <w:rFonts w:ascii="Arial" w:eastAsia="Times New Roman" w:hAnsi="Arial" w:cs="Arial"/>
          <w:color w:val="000000"/>
          <w:sz w:val="19"/>
          <w:szCs w:val="19"/>
        </w:rPr>
      </w:pPr>
      <w:r w:rsidRPr="00410F8E">
        <w:rPr>
          <w:rFonts w:ascii="Arial" w:eastAsia="Times New Roman" w:hAnsi="Arial" w:cs="Arial"/>
          <w:color w:val="000000"/>
          <w:sz w:val="19"/>
          <w:szCs w:val="19"/>
        </w:rPr>
        <w:t>100 Bay State - Career Services to help students with CV and resume, as well as to provide students with skills assessments  </w:t>
      </w:r>
    </w:p>
    <w:p w:rsidR="00410F8E" w:rsidRPr="00410F8E" w:rsidRDefault="00410F8E" w:rsidP="00410F8E">
      <w:pPr>
        <w:numPr>
          <w:ilvl w:val="1"/>
          <w:numId w:val="3"/>
        </w:numPr>
        <w:spacing w:after="0" w:line="240" w:lineRule="auto"/>
        <w:textAlignment w:val="baseline"/>
        <w:rPr>
          <w:rFonts w:ascii="Arial" w:eastAsia="Times New Roman" w:hAnsi="Arial" w:cs="Arial"/>
          <w:color w:val="000000"/>
          <w:sz w:val="19"/>
          <w:szCs w:val="19"/>
        </w:rPr>
      </w:pPr>
      <w:r w:rsidRPr="00410F8E">
        <w:rPr>
          <w:rFonts w:ascii="Arial" w:eastAsia="Times New Roman" w:hAnsi="Arial" w:cs="Arial"/>
          <w:color w:val="000000"/>
          <w:sz w:val="19"/>
          <w:szCs w:val="19"/>
        </w:rPr>
        <w:t xml:space="preserve">Allow students to </w:t>
      </w:r>
    </w:p>
    <w:p w:rsidR="00410F8E" w:rsidRPr="00410F8E" w:rsidRDefault="00410F8E" w:rsidP="00410F8E">
      <w:pPr>
        <w:numPr>
          <w:ilvl w:val="1"/>
          <w:numId w:val="3"/>
        </w:numPr>
        <w:spacing w:after="0" w:line="240" w:lineRule="auto"/>
        <w:textAlignment w:val="baseline"/>
        <w:rPr>
          <w:rFonts w:ascii="Arial" w:eastAsia="Times New Roman" w:hAnsi="Arial" w:cs="Arial"/>
          <w:color w:val="000000"/>
          <w:sz w:val="19"/>
          <w:szCs w:val="19"/>
        </w:rPr>
      </w:pPr>
      <w:r w:rsidRPr="00410F8E">
        <w:rPr>
          <w:rFonts w:ascii="Arial" w:eastAsia="Times New Roman" w:hAnsi="Arial" w:cs="Arial"/>
          <w:color w:val="000000"/>
          <w:sz w:val="19"/>
          <w:szCs w:val="19"/>
        </w:rPr>
        <w:t xml:space="preserve">Contextual </w:t>
      </w:r>
      <w:proofErr w:type="spellStart"/>
      <w:r w:rsidRPr="00410F8E">
        <w:rPr>
          <w:rFonts w:ascii="Arial" w:eastAsia="Times New Roman" w:hAnsi="Arial" w:cs="Arial"/>
          <w:color w:val="000000"/>
          <w:sz w:val="19"/>
          <w:szCs w:val="19"/>
        </w:rPr>
        <w:t>ed</w:t>
      </w:r>
      <w:proofErr w:type="spellEnd"/>
      <w:r w:rsidRPr="00410F8E">
        <w:rPr>
          <w:rFonts w:ascii="Arial" w:eastAsia="Times New Roman" w:hAnsi="Arial" w:cs="Arial"/>
          <w:color w:val="000000"/>
          <w:sz w:val="19"/>
          <w:szCs w:val="19"/>
        </w:rPr>
        <w:t xml:space="preserve"> office as well </w:t>
      </w:r>
    </w:p>
    <w:p w:rsidR="00410F8E" w:rsidRPr="00410F8E" w:rsidRDefault="00410F8E" w:rsidP="00410F8E">
      <w:pPr>
        <w:numPr>
          <w:ilvl w:val="1"/>
          <w:numId w:val="3"/>
        </w:numPr>
        <w:spacing w:after="0" w:line="240" w:lineRule="auto"/>
        <w:textAlignment w:val="baseline"/>
        <w:rPr>
          <w:rFonts w:ascii="Arial" w:eastAsia="Times New Roman" w:hAnsi="Arial" w:cs="Arial"/>
          <w:color w:val="000000"/>
          <w:sz w:val="19"/>
          <w:szCs w:val="19"/>
        </w:rPr>
      </w:pPr>
      <w:r w:rsidRPr="00410F8E">
        <w:rPr>
          <w:rFonts w:ascii="Arial" w:eastAsia="Times New Roman" w:hAnsi="Arial" w:cs="Arial"/>
          <w:color w:val="000000"/>
          <w:sz w:val="19"/>
          <w:szCs w:val="19"/>
        </w:rPr>
        <w:t xml:space="preserve">Post a resource list of places to go look for jobs on the STHSA blog </w:t>
      </w:r>
    </w:p>
    <w:p w:rsidR="00410F8E" w:rsidRPr="00410F8E" w:rsidRDefault="00410F8E" w:rsidP="00410F8E">
      <w:pPr>
        <w:numPr>
          <w:ilvl w:val="1"/>
          <w:numId w:val="3"/>
        </w:numPr>
        <w:spacing w:after="0" w:line="240" w:lineRule="auto"/>
        <w:textAlignment w:val="baseline"/>
        <w:rPr>
          <w:rFonts w:ascii="Arial" w:eastAsia="Times New Roman" w:hAnsi="Arial" w:cs="Arial"/>
          <w:color w:val="000000"/>
          <w:sz w:val="19"/>
          <w:szCs w:val="19"/>
        </w:rPr>
      </w:pPr>
      <w:r w:rsidRPr="00410F8E">
        <w:rPr>
          <w:rFonts w:ascii="Arial" w:eastAsia="Times New Roman" w:hAnsi="Arial" w:cs="Arial"/>
          <w:color w:val="000000"/>
          <w:sz w:val="19"/>
          <w:szCs w:val="19"/>
        </w:rPr>
        <w:t xml:space="preserve">Need to think about productive ways to talk about issues, how to not step on </w:t>
      </w:r>
      <w:proofErr w:type="gramStart"/>
      <w:r w:rsidRPr="00410F8E">
        <w:rPr>
          <w:rFonts w:ascii="Arial" w:eastAsia="Times New Roman" w:hAnsi="Arial" w:cs="Arial"/>
          <w:color w:val="000000"/>
          <w:sz w:val="19"/>
          <w:szCs w:val="19"/>
        </w:rPr>
        <w:t>people's</w:t>
      </w:r>
      <w:proofErr w:type="gramEnd"/>
      <w:r w:rsidRPr="00410F8E">
        <w:rPr>
          <w:rFonts w:ascii="Arial" w:eastAsia="Times New Roman" w:hAnsi="Arial" w:cs="Arial"/>
          <w:color w:val="000000"/>
          <w:sz w:val="19"/>
          <w:szCs w:val="19"/>
        </w:rPr>
        <w:t xml:space="preserve"> toes, to allow people to not feel like the example when a certain theology is talked about like queer, Asian-American, etc. </w:t>
      </w:r>
    </w:p>
    <w:p w:rsidR="00410F8E" w:rsidRPr="00410F8E" w:rsidRDefault="00410F8E" w:rsidP="00410F8E">
      <w:pPr>
        <w:numPr>
          <w:ilvl w:val="2"/>
          <w:numId w:val="3"/>
        </w:numPr>
        <w:spacing w:after="0" w:line="240" w:lineRule="auto"/>
        <w:textAlignment w:val="baseline"/>
        <w:rPr>
          <w:rFonts w:ascii="Arial" w:eastAsia="Times New Roman" w:hAnsi="Arial" w:cs="Arial"/>
          <w:color w:val="000000"/>
          <w:sz w:val="19"/>
          <w:szCs w:val="19"/>
        </w:rPr>
      </w:pPr>
      <w:r w:rsidRPr="00410F8E">
        <w:rPr>
          <w:rFonts w:ascii="Arial" w:eastAsia="Times New Roman" w:hAnsi="Arial" w:cs="Arial"/>
          <w:color w:val="000000"/>
          <w:sz w:val="19"/>
          <w:szCs w:val="19"/>
        </w:rPr>
        <w:t xml:space="preserve">Sensitivity training </w:t>
      </w:r>
    </w:p>
    <w:p w:rsidR="00410F8E" w:rsidRPr="00410F8E" w:rsidRDefault="00410F8E" w:rsidP="00410F8E">
      <w:pPr>
        <w:numPr>
          <w:ilvl w:val="2"/>
          <w:numId w:val="3"/>
        </w:numPr>
        <w:spacing w:after="0" w:line="240" w:lineRule="auto"/>
        <w:textAlignment w:val="baseline"/>
        <w:rPr>
          <w:rFonts w:ascii="Arial" w:eastAsia="Times New Roman" w:hAnsi="Arial" w:cs="Arial"/>
          <w:color w:val="000000"/>
          <w:sz w:val="19"/>
          <w:szCs w:val="19"/>
        </w:rPr>
      </w:pPr>
      <w:r w:rsidRPr="00410F8E">
        <w:rPr>
          <w:rFonts w:ascii="Arial" w:eastAsia="Times New Roman" w:hAnsi="Arial" w:cs="Arial"/>
          <w:color w:val="000000"/>
          <w:sz w:val="19"/>
          <w:szCs w:val="19"/>
        </w:rPr>
        <w:t>May be a conference at STH coming up where people can submit papers about these issues</w:t>
      </w:r>
    </w:p>
    <w:p w:rsidR="00410F8E" w:rsidRPr="00410F8E" w:rsidRDefault="00410F8E" w:rsidP="00410F8E">
      <w:pPr>
        <w:numPr>
          <w:ilvl w:val="2"/>
          <w:numId w:val="3"/>
        </w:numPr>
        <w:spacing w:after="0" w:line="240" w:lineRule="auto"/>
        <w:textAlignment w:val="baseline"/>
        <w:rPr>
          <w:rFonts w:ascii="Arial" w:eastAsia="Times New Roman" w:hAnsi="Arial" w:cs="Arial"/>
          <w:color w:val="000000"/>
          <w:sz w:val="19"/>
          <w:szCs w:val="19"/>
        </w:rPr>
      </w:pPr>
      <w:r w:rsidRPr="00410F8E">
        <w:rPr>
          <w:rFonts w:ascii="Arial" w:eastAsia="Times New Roman" w:hAnsi="Arial" w:cs="Arial"/>
          <w:color w:val="000000"/>
          <w:sz w:val="19"/>
          <w:szCs w:val="19"/>
        </w:rPr>
        <w:t xml:space="preserve">MTS contextual </w:t>
      </w:r>
      <w:proofErr w:type="spellStart"/>
      <w:proofErr w:type="gramStart"/>
      <w:r w:rsidRPr="00410F8E">
        <w:rPr>
          <w:rFonts w:ascii="Arial" w:eastAsia="Times New Roman" w:hAnsi="Arial" w:cs="Arial"/>
          <w:color w:val="000000"/>
          <w:sz w:val="19"/>
          <w:szCs w:val="19"/>
        </w:rPr>
        <w:t>ed</w:t>
      </w:r>
      <w:proofErr w:type="spellEnd"/>
      <w:proofErr w:type="gramEnd"/>
      <w:r w:rsidRPr="00410F8E">
        <w:rPr>
          <w:rFonts w:ascii="Arial" w:eastAsia="Times New Roman" w:hAnsi="Arial" w:cs="Arial"/>
          <w:color w:val="000000"/>
          <w:sz w:val="19"/>
          <w:szCs w:val="19"/>
        </w:rPr>
        <w:t xml:space="preserve"> site opportunity? </w:t>
      </w:r>
    </w:p>
    <w:p w:rsidR="00410F8E" w:rsidRPr="00410F8E" w:rsidRDefault="00410F8E" w:rsidP="00410F8E">
      <w:pPr>
        <w:numPr>
          <w:ilvl w:val="1"/>
          <w:numId w:val="3"/>
        </w:numPr>
        <w:spacing w:after="0" w:line="240" w:lineRule="auto"/>
        <w:textAlignment w:val="baseline"/>
        <w:rPr>
          <w:rFonts w:ascii="Arial" w:eastAsia="Times New Roman" w:hAnsi="Arial" w:cs="Arial"/>
          <w:color w:val="000000"/>
          <w:sz w:val="19"/>
          <w:szCs w:val="19"/>
        </w:rPr>
      </w:pPr>
      <w:r w:rsidRPr="00410F8E">
        <w:rPr>
          <w:rFonts w:ascii="Arial" w:eastAsia="Times New Roman" w:hAnsi="Arial" w:cs="Arial"/>
          <w:color w:val="000000"/>
          <w:sz w:val="19"/>
          <w:szCs w:val="19"/>
        </w:rPr>
        <w:t>Do students have children who are in need of care during evening classes, during the day, etc.? Some sort of cooperative daycare situation</w:t>
      </w:r>
    </w:p>
    <w:p w:rsidR="00410F8E" w:rsidRPr="00410F8E" w:rsidRDefault="00410F8E" w:rsidP="00410F8E">
      <w:pPr>
        <w:spacing w:after="0" w:line="240" w:lineRule="auto"/>
        <w:rPr>
          <w:rFonts w:ascii="Times New Roman" w:eastAsia="Times New Roman" w:hAnsi="Times New Roman" w:cs="Times New Roman"/>
          <w:sz w:val="24"/>
          <w:szCs w:val="24"/>
        </w:rPr>
      </w:pPr>
    </w:p>
    <w:p w:rsidR="00410F8E" w:rsidRPr="00410F8E" w:rsidRDefault="00410F8E" w:rsidP="00410F8E">
      <w:pPr>
        <w:spacing w:after="0" w:line="240" w:lineRule="auto"/>
        <w:rPr>
          <w:rFonts w:ascii="Times New Roman" w:eastAsia="Times New Roman" w:hAnsi="Times New Roman" w:cs="Times New Roman"/>
          <w:sz w:val="24"/>
          <w:szCs w:val="24"/>
        </w:rPr>
      </w:pPr>
      <w:r w:rsidRPr="00410F8E">
        <w:rPr>
          <w:rFonts w:ascii="Arial" w:eastAsia="Times New Roman" w:hAnsi="Arial" w:cs="Arial"/>
          <w:color w:val="000000"/>
          <w:sz w:val="19"/>
          <w:szCs w:val="19"/>
        </w:rPr>
        <w:t xml:space="preserve">Peer Mentorship: The Office of Community Life and STHSA will make an announcement for the mentor program on Wednesday at community lunch. Mentees (1st years) and mentors (2nd and 3rd years) can sign up to be paired together. </w:t>
      </w:r>
    </w:p>
    <w:p w:rsidR="00AF251C" w:rsidRDefault="00AF251C"/>
    <w:sectPr w:rsidR="00AF251C" w:rsidSect="00AF25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C31"/>
    <w:multiLevelType w:val="multilevel"/>
    <w:tmpl w:val="C9F66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452964"/>
    <w:multiLevelType w:val="multilevel"/>
    <w:tmpl w:val="32A6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DB25EC"/>
    <w:multiLevelType w:val="multilevel"/>
    <w:tmpl w:val="17C2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10F8E"/>
    <w:rsid w:val="00410F8E"/>
    <w:rsid w:val="00AF25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5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F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604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3718</Characters>
  <Application>Microsoft Office Word</Application>
  <DocSecurity>0</DocSecurity>
  <Lines>30</Lines>
  <Paragraphs>8</Paragraphs>
  <ScaleCrop>false</ScaleCrop>
  <Company>Hewlett-Packard</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1</cp:revision>
  <dcterms:created xsi:type="dcterms:W3CDTF">2014-09-22T18:00:00Z</dcterms:created>
  <dcterms:modified xsi:type="dcterms:W3CDTF">2014-09-22T18:01:00Z</dcterms:modified>
</cp:coreProperties>
</file>